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1F86ACB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C9DACC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7F9E0CE" w14:textId="77777777" w:rsidR="00000000" w:rsidRDefault="00BC74DF">
      <w:pPr>
        <w:pStyle w:val="t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14:paraId="6831ED2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E6361A8" w14:textId="77777777" w:rsidR="00000000" w:rsidRDefault="00BC74DF">
      <w:pPr>
        <w:pStyle w:val="t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14:paraId="25A6533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8D3D92B" w14:textId="77777777" w:rsidR="00000000" w:rsidRDefault="00BC74DF">
      <w:pPr>
        <w:pStyle w:val="t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25 марта 2015 г. № 272</w:t>
      </w:r>
    </w:p>
    <w:p w14:paraId="723F458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5C00AD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14:paraId="6492A73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25D5ED" w14:textId="77777777" w:rsidR="00000000" w:rsidRDefault="00BC74DF">
      <w:pPr>
        <w:pStyle w:val="t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требований к антитеррористической </w:t>
      </w:r>
      <w:r>
        <w:rPr>
          <w:color w:val="333333"/>
          <w:sz w:val="27"/>
          <w:szCs w:val="27"/>
        </w:rPr>
        <w:t xml:space="preserve">защищенности мест массового пребывания людей и объектов (территорий), подлежащих обязательной охране </w:t>
      </w:r>
      <w:r>
        <w:rPr>
          <w:rStyle w:val="ed"/>
          <w:color w:val="333333"/>
          <w:sz w:val="27"/>
          <w:szCs w:val="27"/>
        </w:rPr>
        <w:t>войсками национальной гвардии Российской Федерации</w:t>
      </w:r>
      <w:r>
        <w:rPr>
          <w:color w:val="333333"/>
          <w:sz w:val="27"/>
          <w:szCs w:val="27"/>
        </w:rPr>
        <w:t>, и форм паспортов безопасности таких мест и объектов (территорий)</w:t>
      </w:r>
    </w:p>
    <w:p w14:paraId="6B8CD15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48EF0C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</w:t>
      </w:r>
      <w:r>
        <w:rPr>
          <w:rStyle w:val="mark"/>
          <w:color w:val="333333"/>
          <w:sz w:val="27"/>
          <w:szCs w:val="27"/>
        </w:rPr>
        <w:t>тва Российской Федерации от 14.10.2016 № 1040, от 29.06.2017 № 775, от 22.07.2017 № 869, от 19.01.2018 № 28, от 07.04.2020 № 456, от 29.07.2020 № 1139)</w:t>
      </w:r>
    </w:p>
    <w:p w14:paraId="4D07686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03D882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4 части 2 статьи 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терроризму"</w:t>
      </w:r>
      <w:r>
        <w:rPr>
          <w:color w:val="333333"/>
          <w:sz w:val="27"/>
          <w:szCs w:val="27"/>
        </w:rPr>
        <w:t xml:space="preserve"> Правите</w:t>
      </w:r>
      <w:r>
        <w:rPr>
          <w:color w:val="333333"/>
          <w:sz w:val="27"/>
          <w:szCs w:val="27"/>
        </w:rPr>
        <w:t>льство Российской Федерации постановляет:</w:t>
      </w:r>
    </w:p>
    <w:p w14:paraId="439DB56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14:paraId="1445442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 к антитеррористической защищенности мест массового пребывания людей;</w:t>
      </w:r>
    </w:p>
    <w:p w14:paraId="405553A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форму паспорта безопасности мест массового пребывания людей;</w:t>
      </w:r>
    </w:p>
    <w:p w14:paraId="2478122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требования к антитеррористической защищенности </w:t>
      </w:r>
      <w:r>
        <w:rPr>
          <w:color w:val="333333"/>
          <w:sz w:val="27"/>
          <w:szCs w:val="27"/>
        </w:rPr>
        <w:t xml:space="preserve">объектов (территорий), подлежащих обязательной охране </w:t>
      </w:r>
      <w:r>
        <w:rPr>
          <w:rStyle w:val="ed"/>
          <w:color w:val="333333"/>
          <w:sz w:val="27"/>
          <w:szCs w:val="27"/>
        </w:rPr>
        <w:t>войсками национальной гвардии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2D5E2BA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форму паспорта безопасности объектов (территорий), подлежащих обяз</w:t>
      </w:r>
      <w:r>
        <w:rPr>
          <w:color w:val="333333"/>
          <w:sz w:val="27"/>
          <w:szCs w:val="27"/>
        </w:rPr>
        <w:t xml:space="preserve">ательной охране </w:t>
      </w:r>
      <w:r>
        <w:rPr>
          <w:rStyle w:val="ed"/>
          <w:color w:val="333333"/>
          <w:sz w:val="27"/>
          <w:szCs w:val="27"/>
        </w:rPr>
        <w:t>войсками национальной гвардии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10BC8CD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color w:val="333333"/>
          <w:sz w:val="27"/>
          <w:szCs w:val="27"/>
        </w:rPr>
        <w:t>(Утратил силу - Постановление Правительства Российской Федерации от 14.10.2016  № 1040)</w:t>
      </w:r>
    </w:p>
    <w:p w14:paraId="2C72F2C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D8E01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198861" w14:textId="77777777" w:rsidR="00000000" w:rsidRDefault="00BC74DF">
      <w:pPr>
        <w:pStyle w:val="i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</w:t>
      </w:r>
      <w:r>
        <w:rPr>
          <w:color w:val="333333"/>
          <w:sz w:val="27"/>
          <w:szCs w:val="27"/>
        </w:rPr>
        <w:t>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14:paraId="0D91C9A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CF1F26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8ECE7A7" w14:textId="77777777" w:rsidR="00000000" w:rsidRDefault="00BC74DF">
      <w:pPr>
        <w:pStyle w:val="s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25 марта 2015 г. № 272</w:t>
      </w:r>
    </w:p>
    <w:p w14:paraId="137FDF2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A02A04" w14:textId="77777777" w:rsidR="00000000" w:rsidRDefault="00BC74DF">
      <w:pPr>
        <w:pStyle w:val="t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к антитеррористической защищенности мест массового пребывания людей</w:t>
      </w:r>
    </w:p>
    <w:p w14:paraId="3A78AF4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2E9DA44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14.10.2016 № 1040, от 29.06.2017 № 775, от 22.07.2017 № 869, от 19.01.2018 № 28, от 07.04.2020 № 456, от 29.07.2020 № 1139</w:t>
      </w:r>
      <w:r>
        <w:rPr>
          <w:rStyle w:val="mark"/>
          <w:color w:val="333333"/>
          <w:sz w:val="27"/>
          <w:szCs w:val="27"/>
        </w:rPr>
        <w:t>)</w:t>
      </w:r>
    </w:p>
    <w:p w14:paraId="20672C8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1234DD8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14:paraId="326E306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843F6E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</w:t>
      </w:r>
      <w:r>
        <w:rPr>
          <w:rStyle w:val="mark"/>
          <w:color w:val="333333"/>
          <w:sz w:val="27"/>
          <w:szCs w:val="27"/>
        </w:rPr>
        <w:t>4.10.2016  № 1040)</w:t>
      </w:r>
    </w:p>
    <w:p w14:paraId="7264A03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</w:t>
      </w:r>
      <w:r>
        <w:rPr>
          <w:color w:val="333333"/>
          <w:sz w:val="27"/>
          <w:szCs w:val="27"/>
        </w:rPr>
        <w:lastRenderedPageBreak/>
        <w:t>власти субъектов Российской Федерации или</w:t>
      </w:r>
      <w:r>
        <w:rPr>
          <w:color w:val="333333"/>
          <w:sz w:val="27"/>
          <w:szCs w:val="27"/>
        </w:rPr>
        <w:t xml:space="preserve"> органами местного самоуправления по согласованию с территориальными органами безопасности, территориальными органами Министерства внутренних дел Российской Федерации</w:t>
      </w:r>
      <w:r>
        <w:rPr>
          <w:rStyle w:val="ed"/>
          <w:color w:val="333333"/>
          <w:sz w:val="27"/>
          <w:szCs w:val="27"/>
        </w:rPr>
        <w:t>, 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и Министерства Россий</w:t>
      </w:r>
      <w:r>
        <w:rPr>
          <w:color w:val="333333"/>
          <w:sz w:val="27"/>
          <w:szCs w:val="27"/>
        </w:rPr>
        <w:t>ской Федерации по делам гражданской обороны, чрезвычайным ситуациям и ликвидации последствий стихийных бедствий.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196327B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перечень мест массового пребывания людей включаются места</w:t>
      </w:r>
      <w:r>
        <w:rPr>
          <w:rStyle w:val="ed"/>
          <w:color w:val="333333"/>
          <w:sz w:val="27"/>
          <w:szCs w:val="27"/>
        </w:rPr>
        <w:t xml:space="preserve"> массового пребывания людей, собственниками которых или лицами, использующими места массового пребывания людей на ином законном основании (далее - правообладатели мест массового пребывания людей), не являются федеральные органы исполнительной власти, Госуд</w:t>
      </w:r>
      <w:r>
        <w:rPr>
          <w:rStyle w:val="ed"/>
          <w:color w:val="333333"/>
          <w:sz w:val="27"/>
          <w:szCs w:val="27"/>
        </w:rPr>
        <w:t>арственная корпорация по атомной энергии "Росатом" и Государственная корпорация по космической деятельности "Роскосмос" или которые не относятся к сфере их деятельности, предполагающей использование места массового пребывания людей, а также не подлежат обя</w:t>
      </w:r>
      <w:r>
        <w:rPr>
          <w:rStyle w:val="ed"/>
          <w:color w:val="333333"/>
          <w:sz w:val="27"/>
          <w:szCs w:val="27"/>
        </w:rPr>
        <w:t>зательной охране войсками национальной гвардии Российской Федерации.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14.10.2016  № 1040; от 22.07.2017  № 869)</w:t>
      </w:r>
    </w:p>
    <w:p w14:paraId="0BF740C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Организационные мероприятия по обеспечению антитеррористической защищенности м</w:t>
      </w:r>
      <w:r>
        <w:rPr>
          <w:color w:val="333333"/>
          <w:sz w:val="27"/>
          <w:szCs w:val="27"/>
        </w:rPr>
        <w:t>ест массового пребывания людей</w:t>
      </w:r>
      <w:r>
        <w:rPr>
          <w:rStyle w:val="ed"/>
          <w:color w:val="333333"/>
          <w:sz w:val="27"/>
          <w:szCs w:val="27"/>
        </w:rPr>
        <w:t>, включая мероприятия по защите служебной информации ограниченного распространения,</w:t>
      </w:r>
      <w:r>
        <w:rPr>
          <w:color w:val="333333"/>
          <w:sz w:val="27"/>
          <w:szCs w:val="27"/>
        </w:rPr>
        <w:t xml:space="preserve"> осуществляются исполнительными органами государственной власти субъектов Российской Федерации и органами местного самоуправления в пределах те</w:t>
      </w:r>
      <w:r>
        <w:rPr>
          <w:color w:val="333333"/>
          <w:sz w:val="27"/>
          <w:szCs w:val="27"/>
        </w:rPr>
        <w:t>рриторий субъектов Российской Федерации или муниципальных образований, на которых расположены соответствующие места массового пребывания людей.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19.01.2018  № 28)</w:t>
      </w:r>
    </w:p>
    <w:p w14:paraId="277C7C4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Настоящие требования носят </w:t>
      </w:r>
      <w:r>
        <w:rPr>
          <w:color w:val="333333"/>
          <w:sz w:val="27"/>
          <w:szCs w:val="27"/>
        </w:rPr>
        <w:t>общий характер в отношении вопросов оснащения мест массового пребывания людей средствами инженерной защиты и инженерно-техническими средствами охраны. Оснащение места массового пребывания людей конкретными моделями средств охраны определяется в техническом</w:t>
      </w:r>
      <w:r>
        <w:rPr>
          <w:color w:val="333333"/>
          <w:sz w:val="27"/>
          <w:szCs w:val="27"/>
        </w:rPr>
        <w:t xml:space="preserve"> задании на проектирование и на этапе выполнения строительно-монтажных работ, реконструкции и капитального ремонта.</w:t>
      </w:r>
    </w:p>
    <w:p w14:paraId="6DB8071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Оборудование проектируемых (реконструируемых) мест массового пребывания людей средствами инженерной защиты и инженерно-техническими </w:t>
      </w:r>
      <w:r>
        <w:rPr>
          <w:rStyle w:val="ed"/>
          <w:color w:val="333333"/>
          <w:sz w:val="27"/>
          <w:szCs w:val="27"/>
        </w:rPr>
        <w:lastRenderedPageBreak/>
        <w:t>средства</w:t>
      </w:r>
      <w:r>
        <w:rPr>
          <w:rStyle w:val="ed"/>
          <w:color w:val="333333"/>
          <w:sz w:val="27"/>
          <w:szCs w:val="27"/>
        </w:rPr>
        <w:t>ми охраны осуществляется при строительстве (капитальном ремонте) такого места массового пребывания людей в соответствии с законодательством Российской Федерации о техническом регулировании.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14</w:t>
      </w:r>
      <w:r>
        <w:rPr>
          <w:rStyle w:val="mark"/>
          <w:color w:val="333333"/>
          <w:sz w:val="27"/>
          <w:szCs w:val="27"/>
        </w:rPr>
        <w:t>.10.2016  № 1040)</w:t>
      </w:r>
    </w:p>
    <w:p w14:paraId="47F57EC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Антитеррористическая защищенность мест массового пребывания людей должна соответствовать характеру угроз, оперативной обстановке, обеспечивать наиболее эффективное и экономное использование сил и средств, задействованных в обеспечении </w:t>
      </w:r>
      <w:r>
        <w:rPr>
          <w:color w:val="333333"/>
          <w:sz w:val="27"/>
          <w:szCs w:val="27"/>
        </w:rPr>
        <w:t>безопасности мест массового пребывания людей.</w:t>
      </w:r>
    </w:p>
    <w:p w14:paraId="300EA98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D8ABA8C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Категорирование мест массового пребывания людей</w:t>
      </w:r>
    </w:p>
    <w:p w14:paraId="0E23552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C8710F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</w:t>
      </w:r>
      <w:r>
        <w:rPr>
          <w:color w:val="333333"/>
          <w:sz w:val="27"/>
          <w:szCs w:val="27"/>
        </w:rPr>
        <w:t>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14:paraId="64A28C0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Степень угрозы совершения террористического акта определяется на основании данных о совершенных и предотвращенных те</w:t>
      </w:r>
      <w:r>
        <w:rPr>
          <w:color w:val="333333"/>
          <w:sz w:val="27"/>
          <w:szCs w:val="27"/>
        </w:rPr>
        <w:t>ррористических актах в субъекте Российской Федерации (муниципальном образовании), на территории которого расположено место массового пребывания людей. Возможные последствия совершения террористического акта в месте массового пребывания людей определяются н</w:t>
      </w:r>
      <w:r>
        <w:rPr>
          <w:color w:val="333333"/>
          <w:sz w:val="27"/>
          <w:szCs w:val="27"/>
        </w:rPr>
        <w:t>а основании прогнозных показателей о количестве людей, которые могут погибнуть или получить вред здоровью.</w:t>
      </w:r>
    </w:p>
    <w:p w14:paraId="4AE1C5B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Для проведения категорирования места массового пребывания людей</w:t>
      </w:r>
      <w:r>
        <w:rPr>
          <w:rStyle w:val="ed"/>
          <w:color w:val="333333"/>
          <w:sz w:val="27"/>
          <w:szCs w:val="27"/>
        </w:rPr>
        <w:t xml:space="preserve"> и оценки состояния его антитеррористической защищенности</w:t>
      </w:r>
      <w:r>
        <w:rPr>
          <w:color w:val="333333"/>
          <w:sz w:val="27"/>
          <w:szCs w:val="27"/>
        </w:rPr>
        <w:t xml:space="preserve"> решением руководителя исп</w:t>
      </w:r>
      <w:r>
        <w:rPr>
          <w:color w:val="333333"/>
          <w:sz w:val="27"/>
          <w:szCs w:val="27"/>
        </w:rPr>
        <w:t>олнительного органа государственной власти субъекта Российской Федерации (главы муниципального образования), на территории которого расположено место массового пребывания людей, создается межведомственная комиссия по обследованию места массового пребывания</w:t>
      </w:r>
      <w:r>
        <w:rPr>
          <w:color w:val="333333"/>
          <w:sz w:val="27"/>
          <w:szCs w:val="27"/>
        </w:rPr>
        <w:t xml:space="preserve"> людей (далее - комиссия).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526B2F5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Комиссия создается в течение 30 дней со дня включения места массового пребывания людей в соответствующий перечень мест массового пребывания </w:t>
      </w:r>
      <w:r>
        <w:rPr>
          <w:rStyle w:val="ed"/>
          <w:color w:val="333333"/>
          <w:sz w:val="27"/>
          <w:szCs w:val="27"/>
        </w:rPr>
        <w:lastRenderedPageBreak/>
        <w:t>людей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14.10.2016  № 1040)</w:t>
      </w:r>
    </w:p>
    <w:p w14:paraId="7504BE8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Комиссию возглавляет руководитель исполнительного органа государственной власти субъекта Российской Федерации (глава муниципального образования), на территории которог</w:t>
      </w:r>
      <w:r>
        <w:rPr>
          <w:color w:val="333333"/>
          <w:sz w:val="27"/>
          <w:szCs w:val="27"/>
        </w:rPr>
        <w:t>о расположено место массового пребывания людей, либо уполномоченное им должностное лицо.</w:t>
      </w:r>
    </w:p>
    <w:p w14:paraId="520D2BC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состав комиссии включаются </w:t>
      </w:r>
      <w:r>
        <w:rPr>
          <w:rStyle w:val="ed"/>
          <w:color w:val="333333"/>
          <w:sz w:val="27"/>
          <w:szCs w:val="27"/>
        </w:rPr>
        <w:t>правообладатель места массового пребывания людей</w:t>
      </w:r>
      <w:r>
        <w:rPr>
          <w:color w:val="333333"/>
          <w:sz w:val="27"/>
          <w:szCs w:val="27"/>
        </w:rPr>
        <w:t xml:space="preserve">, представители территориального органа безопасности, </w:t>
      </w:r>
      <w:r>
        <w:rPr>
          <w:rStyle w:val="ed"/>
          <w:color w:val="333333"/>
          <w:sz w:val="27"/>
          <w:szCs w:val="27"/>
        </w:rPr>
        <w:t>территориального органа Министерства</w:t>
      </w:r>
      <w:r>
        <w:rPr>
          <w:rStyle w:val="ed"/>
          <w:color w:val="333333"/>
          <w:sz w:val="27"/>
          <w:szCs w:val="27"/>
        </w:rPr>
        <w:t xml:space="preserve"> внутренних дел Российской Федерации,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</w:t>
      </w:r>
      <w:r>
        <w:rPr>
          <w:color w:val="333333"/>
          <w:sz w:val="27"/>
          <w:szCs w:val="27"/>
        </w:rPr>
        <w:t xml:space="preserve"> Министерств</w:t>
      </w:r>
      <w:r>
        <w:rPr>
          <w:color w:val="333333"/>
          <w:sz w:val="27"/>
          <w:szCs w:val="27"/>
        </w:rPr>
        <w:t>а Российской Федерации по делам гражданской обороны, чрезвычайным ситуациям и ликвидации последствий стихийных бедствий. При необходимости к работе комиссии привлекаются представители собственников объектов, которые располагаются в границах места массового</w:t>
      </w:r>
      <w:r>
        <w:rPr>
          <w:color w:val="333333"/>
          <w:sz w:val="27"/>
          <w:szCs w:val="27"/>
        </w:rPr>
        <w:t xml:space="preserve"> пребывания людей либо в непосредственной близости к нему. 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14.10.2016 № 1040, от 29.06.2017 № 775, от 29.07.2020 № 1139)</w:t>
      </w:r>
    </w:p>
    <w:p w14:paraId="5E559E7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Обследование места массового пребывания людей осуществляется в срок, н</w:t>
      </w:r>
      <w:r>
        <w:rPr>
          <w:rStyle w:val="ed"/>
          <w:color w:val="333333"/>
          <w:sz w:val="27"/>
          <w:szCs w:val="27"/>
        </w:rPr>
        <w:t>е превышающий 30 дней со дня создания комиссии.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19.01.2018  № 28)</w:t>
      </w:r>
    </w:p>
    <w:p w14:paraId="15AC993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зависимости от возможных последствий совершения террористического акта в местах массового пребывания людей устанавливают</w:t>
      </w:r>
      <w:r>
        <w:rPr>
          <w:color w:val="333333"/>
          <w:sz w:val="27"/>
          <w:szCs w:val="27"/>
        </w:rPr>
        <w:t>ся следующие категории мест массового пребывания людей:</w:t>
      </w:r>
    </w:p>
    <w:p w14:paraId="197E9AF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место массового пребывания людей 1 категории - место массового пребывания людей, в котором при определенных условиях может одновременно находиться более 1000 человек;</w:t>
      </w:r>
    </w:p>
    <w:p w14:paraId="290CA4B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место массового пребывания </w:t>
      </w:r>
      <w:r>
        <w:rPr>
          <w:color w:val="333333"/>
          <w:sz w:val="27"/>
          <w:szCs w:val="27"/>
        </w:rPr>
        <w:t>людей 2 категории - место массового пребывания людей, в котором при определенных условиях может одновременно находиться от 200 до 1000 человек;</w:t>
      </w:r>
    </w:p>
    <w:p w14:paraId="6518D5C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место массового пребывания людей 3 категории </w:t>
      </w:r>
      <w:r>
        <w:rPr>
          <w:color w:val="333333"/>
          <w:sz w:val="27"/>
          <w:szCs w:val="27"/>
        </w:rPr>
        <w:t>- место массового пребывания людей, в котором при определенных условиях может одновременно находиться от 50 до 200 человек.</w:t>
      </w:r>
    </w:p>
    <w:p w14:paraId="04CE1B7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Расчет количества людей проводится путем проведения мониторинга одновременного пребывания и (или) передвижения людей на территор</w:t>
      </w:r>
      <w:r>
        <w:rPr>
          <w:color w:val="333333"/>
          <w:sz w:val="27"/>
          <w:szCs w:val="27"/>
        </w:rPr>
        <w:t>ии места массового пребывания людей в течение 3 дней, включая рабочие и выходные (праздничные) дни.</w:t>
      </w:r>
    </w:p>
    <w:p w14:paraId="71FFAA5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Площадь, занимаемая одним человеком, при определении прогнозируемого максимального количества людей в месте их массового пребывания и при отсутствии соответ</w:t>
      </w:r>
      <w:r>
        <w:rPr>
          <w:rStyle w:val="ed"/>
          <w:color w:val="333333"/>
          <w:sz w:val="27"/>
          <w:szCs w:val="27"/>
        </w:rPr>
        <w:t>ствующих положений в технических регламентах, национальных стандартах Российской Федерации, сводах правил, строительных нормах и правилах Российской Федерации принимается равной 0,5 кв. метра.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</w:t>
      </w:r>
      <w:r>
        <w:rPr>
          <w:rStyle w:val="mark"/>
          <w:color w:val="333333"/>
          <w:sz w:val="27"/>
          <w:szCs w:val="27"/>
        </w:rPr>
        <w:t> 14.10.2016  № 1040)</w:t>
      </w:r>
    </w:p>
    <w:p w14:paraId="7835F7A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В зависимости от обстановки, складывающейся в районе расположения места массового пребывания людей, комиссией может быть принято решение о присвоении месту массового пребывания людей категории выше или ниже, чем это предусмотрено п</w:t>
      </w:r>
      <w:r>
        <w:rPr>
          <w:color w:val="333333"/>
          <w:sz w:val="27"/>
          <w:szCs w:val="27"/>
        </w:rPr>
        <w:t>унктом 10 настоящих требований.</w:t>
      </w:r>
    </w:p>
    <w:p w14:paraId="496BE3F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принятии комиссией указанного решения учитывается количество совершенных на территории субъекта Российской Федерации террористических актов (предпринятых попыток совершения) в течение последних 12 месяцев.</w:t>
      </w:r>
      <w:r>
        <w:rPr>
          <w:rStyle w:val="mark"/>
          <w:color w:val="333333"/>
          <w:sz w:val="27"/>
          <w:szCs w:val="27"/>
        </w:rPr>
        <w:t xml:space="preserve"> (Дополнен - По</w:t>
      </w:r>
      <w:r>
        <w:rPr>
          <w:rStyle w:val="mark"/>
          <w:color w:val="333333"/>
          <w:sz w:val="27"/>
          <w:szCs w:val="27"/>
        </w:rPr>
        <w:t>становление Правительства Российской Федерации от 14.10.2016  № 1040)</w:t>
      </w:r>
    </w:p>
    <w:p w14:paraId="4B16650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</w:t>
      </w:r>
      <w:r>
        <w:rPr>
          <w:rStyle w:val="ed"/>
          <w:color w:val="333333"/>
          <w:sz w:val="27"/>
          <w:szCs w:val="27"/>
        </w:rPr>
        <w:t xml:space="preserve">й форме,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</w:t>
      </w:r>
      <w:r>
        <w:rPr>
          <w:rStyle w:val="ed"/>
          <w:color w:val="333333"/>
          <w:sz w:val="27"/>
          <w:szCs w:val="27"/>
        </w:rPr>
        <w:t>рекомендации и перечень мер по приведению его антитеррористической защищенности в соответствие с настоящими требованиями.</w:t>
      </w:r>
    </w:p>
    <w:p w14:paraId="352DE07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Общий вывод о достаточности антитеррористической защищенности места массового пребывания людей делается в случае, если установленные т</w:t>
      </w:r>
      <w:r>
        <w:rPr>
          <w:rStyle w:val="ed"/>
          <w:color w:val="333333"/>
          <w:sz w:val="27"/>
          <w:szCs w:val="27"/>
        </w:rPr>
        <w:t>ребования к физической охране, оборудованию средствами инженерной защиты и инженерно-техническими средствами охраны места массового пребывания людей выполнены в соответствии с его категорией.</w:t>
      </w:r>
    </w:p>
    <w:p w14:paraId="3C09B7F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Акт обследования и категорирования места массового пребывания лю</w:t>
      </w:r>
      <w:r>
        <w:rPr>
          <w:rStyle w:val="ed"/>
          <w:color w:val="333333"/>
          <w:sz w:val="27"/>
          <w:szCs w:val="27"/>
        </w:rPr>
        <w:t xml:space="preserve">дей составляется в 6 экземплярах, подписывается всеми членами комиссии и </w:t>
      </w:r>
      <w:r>
        <w:rPr>
          <w:rStyle w:val="ed"/>
          <w:color w:val="333333"/>
          <w:sz w:val="27"/>
          <w:szCs w:val="27"/>
        </w:rPr>
        <w:lastRenderedPageBreak/>
        <w:t>является неотъемлемой частью паспорта безопасности места массового пребывания людей (далее - паспорт безопасности).</w:t>
      </w:r>
    </w:p>
    <w:p w14:paraId="5BE313B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наличии разногласий между членами комиссии по вопросам категори</w:t>
      </w:r>
      <w:r>
        <w:rPr>
          <w:rStyle w:val="ed"/>
          <w:color w:val="333333"/>
          <w:sz w:val="27"/>
          <w:szCs w:val="27"/>
        </w:rPr>
        <w:t>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</w:t>
      </w:r>
      <w:r>
        <w:rPr>
          <w:rStyle w:val="ed"/>
          <w:color w:val="333333"/>
          <w:sz w:val="27"/>
          <w:szCs w:val="27"/>
        </w:rPr>
        <w:t xml:space="preserve"> массового пребывания людей с указанием особых мнений членов комиссии.</w:t>
      </w:r>
    </w:p>
    <w:p w14:paraId="3178019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 Федерации от 14.10.2016  № 1040)</w:t>
      </w:r>
    </w:p>
    <w:p w14:paraId="63E0BFF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Служебная информация о состоянии антитеррористической защищенности места массового пребыва</w:t>
      </w:r>
      <w:r>
        <w:rPr>
          <w:rStyle w:val="ed"/>
          <w:color w:val="333333"/>
          <w:sz w:val="27"/>
          <w:szCs w:val="27"/>
        </w:rPr>
        <w:t>ния людей и принимаемых мерах по ее усилению, содержащаяся в акте обследования и категорирования места массового пребывания людей, иных документах и других материальных носителях информации, является служебной информацией ограниченного распространения и по</w:t>
      </w:r>
      <w:r>
        <w:rPr>
          <w:rStyle w:val="ed"/>
          <w:color w:val="333333"/>
          <w:sz w:val="27"/>
          <w:szCs w:val="27"/>
        </w:rPr>
        <w:t>длежит защите в соответствии с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19.01.2018  № 28)</w:t>
      </w:r>
    </w:p>
    <w:p w14:paraId="40321C1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6D37C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Паспорт безопасности места массового пребывания людей</w:t>
      </w:r>
    </w:p>
    <w:p w14:paraId="4201FD2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159808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На каждое место массового пребывания</w:t>
      </w:r>
      <w:r>
        <w:rPr>
          <w:color w:val="333333"/>
          <w:sz w:val="27"/>
          <w:szCs w:val="27"/>
        </w:rPr>
        <w:t xml:space="preserve"> людей </w:t>
      </w:r>
      <w:r>
        <w:rPr>
          <w:rStyle w:val="ed"/>
          <w:color w:val="333333"/>
          <w:sz w:val="27"/>
          <w:szCs w:val="27"/>
        </w:rPr>
        <w:t>в течение 30 дней</w:t>
      </w:r>
      <w:r>
        <w:rPr>
          <w:color w:val="333333"/>
          <w:sz w:val="27"/>
          <w:szCs w:val="27"/>
        </w:rPr>
        <w:t xml:space="preserve"> после проведения его обследования и категорирования комиссией составляется паспорт безопасности.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41A5BB0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Паспорт безопасности составляется в </w:t>
      </w:r>
      <w:r>
        <w:rPr>
          <w:rStyle w:val="ed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 xml:space="preserve"> экземплярах,</w:t>
      </w:r>
      <w:r>
        <w:rPr>
          <w:color w:val="333333"/>
          <w:sz w:val="27"/>
          <w:szCs w:val="27"/>
        </w:rPr>
        <w:t xml:space="preserve"> согласовывается с руководителями территориального органа безопасности, </w:t>
      </w:r>
      <w:r>
        <w:rPr>
          <w:rStyle w:val="ed"/>
          <w:color w:val="333333"/>
          <w:sz w:val="27"/>
          <w:szCs w:val="27"/>
        </w:rPr>
        <w:t>территориального органа Министерства внутренних дел Российской Федерации,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</w:t>
      </w:r>
      <w:r>
        <w:rPr>
          <w:rStyle w:val="ed"/>
          <w:color w:val="333333"/>
          <w:sz w:val="27"/>
          <w:szCs w:val="27"/>
        </w:rPr>
        <w:t xml:space="preserve"> территориального органа</w:t>
      </w:r>
      <w:r>
        <w:rPr>
          <w:color w:val="333333"/>
          <w:sz w:val="27"/>
          <w:szCs w:val="27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</w:t>
      </w:r>
      <w:r>
        <w:rPr>
          <w:color w:val="333333"/>
          <w:sz w:val="27"/>
          <w:szCs w:val="27"/>
        </w:rPr>
        <w:t xml:space="preserve">ации (главой муниципального образования), на </w:t>
      </w:r>
      <w:r>
        <w:rPr>
          <w:color w:val="333333"/>
          <w:sz w:val="27"/>
          <w:szCs w:val="27"/>
        </w:rPr>
        <w:lastRenderedPageBreak/>
        <w:t>территории которого расположено место массового пребывания людей.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14.10.2016  № 1040; от 29.06.2017  № 775)</w:t>
      </w:r>
    </w:p>
    <w:p w14:paraId="0E05B80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Направление паспорта безопасности на со</w:t>
      </w:r>
      <w:r>
        <w:rPr>
          <w:rStyle w:val="ed"/>
          <w:color w:val="333333"/>
          <w:sz w:val="27"/>
          <w:szCs w:val="27"/>
        </w:rPr>
        <w:t>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составления.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Правительства Российской Федерации от 07.04.2020 № 456)</w:t>
      </w:r>
    </w:p>
    <w:p w14:paraId="0C723B1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5. Согласование паспорта безопасности осуществляется в течение 10 рабочих дней со дня его поступления в территориальные органы (подразделения), указанные в пункте 14 настоящих требований. При наличии замечаний паспорт безопасности возвращается в указанный </w:t>
      </w:r>
      <w:r>
        <w:rPr>
          <w:rStyle w:val="ed"/>
          <w:color w:val="333333"/>
          <w:sz w:val="27"/>
          <w:szCs w:val="27"/>
        </w:rPr>
        <w:t>срок правообладателю места массового пребывания людей на доработку.</w:t>
      </w:r>
    </w:p>
    <w:p w14:paraId="1550B01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Доработка паспорта безопасности осуществляется в течение 10 рабочих дней со дня его поступления правообладателю места массового пребывания людей.</w:t>
      </w:r>
    </w:p>
    <w:p w14:paraId="537FABE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Утверждение паспорта безопасности осуществ</w:t>
      </w:r>
      <w:r>
        <w:rPr>
          <w:rStyle w:val="ed"/>
          <w:color w:val="333333"/>
          <w:sz w:val="27"/>
          <w:szCs w:val="27"/>
        </w:rPr>
        <w:t>ляется в течение 7 рабочих дней со дня его поступления в орган государственной власти субъекта Российской Федерации (орган местного самоуправления), на территории которого расположено место массового пребывания людей.</w:t>
      </w:r>
    </w:p>
    <w:p w14:paraId="63F1D4E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 10 октября 2020 г. пункт в редакции</w:t>
      </w:r>
      <w:r>
        <w:rPr>
          <w:rStyle w:val="mark"/>
          <w:color w:val="333333"/>
          <w:sz w:val="27"/>
          <w:szCs w:val="27"/>
        </w:rPr>
        <w:t xml:space="preserve"> Постановления Правительства Российской Федерации от 07.04.2020 № 456)</w:t>
      </w:r>
    </w:p>
    <w:p w14:paraId="4F8210B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16. 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</w:t>
      </w:r>
      <w:r>
        <w:rPr>
          <w:color w:val="333333"/>
          <w:sz w:val="27"/>
          <w:szCs w:val="27"/>
        </w:rPr>
        <w:t>необходимых мероприятий по предупреждению (пресечению) террористических актов в месте массового пребывания людей.</w:t>
      </w:r>
    </w:p>
    <w:p w14:paraId="4BC8120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Паспорт безопасности является документом, содержащим служебную информацию ограниченного распространения, и имеет пометку "Для служебного п</w:t>
      </w:r>
      <w:r>
        <w:rPr>
          <w:color w:val="333333"/>
          <w:sz w:val="27"/>
          <w:szCs w:val="27"/>
        </w:rPr>
        <w:t>ользования", если ему не присваивается гриф секретности.</w:t>
      </w:r>
    </w:p>
    <w:p w14:paraId="556940D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14:paraId="41E9097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Первый экземпляр паспорта безопасности хранится в исполнительном </w:t>
      </w:r>
      <w:r>
        <w:rPr>
          <w:color w:val="333333"/>
          <w:sz w:val="27"/>
          <w:szCs w:val="27"/>
        </w:rPr>
        <w:t xml:space="preserve">органе государственной власти субъекта Российской Федерации (администрации муниципального образования), на территории которого </w:t>
      </w:r>
      <w:r>
        <w:rPr>
          <w:color w:val="333333"/>
          <w:sz w:val="27"/>
          <w:szCs w:val="27"/>
        </w:rPr>
        <w:lastRenderedPageBreak/>
        <w:t>расположено место массового пребывания людей, остальные экземпляры хранятся в территориальном органе безопасности, территориальны</w:t>
      </w:r>
      <w:r>
        <w:rPr>
          <w:color w:val="333333"/>
          <w:sz w:val="27"/>
          <w:szCs w:val="27"/>
        </w:rPr>
        <w:t>х органах Министерства внутренних дел Российской Федерации</w:t>
      </w:r>
      <w:r>
        <w:rPr>
          <w:rStyle w:val="ed"/>
          <w:color w:val="333333"/>
          <w:sz w:val="27"/>
          <w:szCs w:val="27"/>
        </w:rPr>
        <w:t>, 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и Министерства Российской Федерации по делам гражданской обороны, чрезвычайным ситуациям и ликвидации последствий стихийных бедст</w:t>
      </w:r>
      <w:r>
        <w:rPr>
          <w:color w:val="333333"/>
          <w:sz w:val="27"/>
          <w:szCs w:val="27"/>
        </w:rPr>
        <w:t>вий и у правообладателя места массового пребывания людей.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241DDFA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невозможности обеспечения правообладателем места массового пребывания людей сохранности экземпляра паспорта бе</w:t>
      </w:r>
      <w:r>
        <w:rPr>
          <w:color w:val="333333"/>
          <w:sz w:val="27"/>
          <w:szCs w:val="27"/>
        </w:rPr>
        <w:t>зопасности он передается на хранение в исполнительный орган государственной власти субъекта Российской Федерации (администрацию муниципального образования), на территории которого расположено место массового пребывания людей.</w:t>
      </w:r>
    </w:p>
    <w:p w14:paraId="2919919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Актуализация паспорта безо</w:t>
      </w:r>
      <w:r>
        <w:rPr>
          <w:color w:val="333333"/>
          <w:sz w:val="27"/>
          <w:szCs w:val="27"/>
        </w:rPr>
        <w:t>пасности </w:t>
      </w:r>
      <w:r>
        <w:rPr>
          <w:rStyle w:val="ed"/>
          <w:color w:val="333333"/>
          <w:sz w:val="27"/>
          <w:szCs w:val="27"/>
        </w:rPr>
        <w:t>осуществляется</w:t>
      </w:r>
      <w:r>
        <w:rPr>
          <w:color w:val="333333"/>
          <w:sz w:val="27"/>
          <w:szCs w:val="27"/>
        </w:rPr>
        <w:t> не реже одного раза в 3 года, а также в следующих случаях: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Правительства Российской Федерации от 07.04.2020 № 456)</w:t>
      </w:r>
    </w:p>
    <w:p w14:paraId="54F3F14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изменение основного назначения и значимости места массового пребыв</w:t>
      </w:r>
      <w:r>
        <w:rPr>
          <w:color w:val="333333"/>
          <w:sz w:val="27"/>
          <w:szCs w:val="27"/>
        </w:rPr>
        <w:t>ания людей;</w:t>
      </w:r>
    </w:p>
    <w:p w14:paraId="2D7B0D7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изменение общей площади и границ места массового пребывания людей;</w:t>
      </w:r>
    </w:p>
    <w:p w14:paraId="64BFCF8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изменение угроз террористического характера в отношении места массового пребывания людей;</w:t>
      </w:r>
    </w:p>
    <w:p w14:paraId="2D88D3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возведение в границах места массового пребывания людей либо в непосредственной близости к нему каких-либо объектов.</w:t>
      </w:r>
    </w:p>
    <w:p w14:paraId="7527639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20. Актуализация паспорта безопасности осуществ</w:t>
      </w:r>
      <w:r>
        <w:rPr>
          <w:rStyle w:val="ed"/>
          <w:color w:val="333333"/>
          <w:sz w:val="27"/>
          <w:szCs w:val="27"/>
        </w:rPr>
        <w:t>ляется в порядке, установленном для его составления.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Правительства Российской Федерации от 07.04.2020 № 456)</w:t>
      </w:r>
    </w:p>
    <w:p w14:paraId="0325772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F57A81E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Мероприятия по обеспечению антитеррористической защищенности мест массового пребывания людей</w:t>
      </w:r>
    </w:p>
    <w:p w14:paraId="70D9682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7DAE8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21. Антитеррористическая защищенность мест массового пребывания людей обеспечивается путем:</w:t>
      </w:r>
    </w:p>
    <w:p w14:paraId="739D75B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</w:t>
      </w:r>
      <w:r>
        <w:rPr>
          <w:color w:val="333333"/>
          <w:sz w:val="27"/>
          <w:szCs w:val="27"/>
        </w:rPr>
        <w:t xml:space="preserve">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14:paraId="7ABAC7C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определения и устранения причин и условий, способствующих совершению в местах массового пребывания людей террорист</w:t>
      </w:r>
      <w:r>
        <w:rPr>
          <w:color w:val="333333"/>
          <w:sz w:val="27"/>
          <w:szCs w:val="27"/>
        </w:rPr>
        <w:t>ических актов;</w:t>
      </w:r>
    </w:p>
    <w:p w14:paraId="6A8FCBE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14:paraId="298F35D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применения современных информационно-коммуникационных технологий для обеспечени</w:t>
      </w:r>
      <w:r>
        <w:rPr>
          <w:color w:val="333333"/>
          <w:sz w:val="27"/>
          <w:szCs w:val="27"/>
        </w:rPr>
        <w:t>я безопасности мест массового пребывания людей;</w:t>
      </w:r>
    </w:p>
    <w:p w14:paraId="761049E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оборудования мест массового пребывания людей необходимыми инженерно-техническими средствами;</w:t>
      </w:r>
    </w:p>
    <w:p w14:paraId="69F0C90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контроля за соблюдением требований к обеспечению антитеррористической защищенности мест массового пребывания </w:t>
      </w:r>
      <w:r>
        <w:rPr>
          <w:color w:val="333333"/>
          <w:sz w:val="27"/>
          <w:szCs w:val="27"/>
        </w:rPr>
        <w:t>людей;</w:t>
      </w:r>
    </w:p>
    <w:p w14:paraId="555C4FA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осуществления следующих мероприятий по защите служебной информации ограниченного распространения, содержащейся в паспорте безопасности и иных документах, в том числе служебной информации ограниченного распространения о принимаемых мерах по антите</w:t>
      </w:r>
      <w:r>
        <w:rPr>
          <w:rStyle w:val="ed"/>
          <w:color w:val="333333"/>
          <w:sz w:val="27"/>
          <w:szCs w:val="27"/>
        </w:rPr>
        <w:t>ррористической защищенности места массового пребывания людей:</w:t>
      </w:r>
    </w:p>
    <w:p w14:paraId="5169AD0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установление порядка работы со служебной информацией ограниченного распространения;</w:t>
      </w:r>
    </w:p>
    <w:p w14:paraId="5E1F2E0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 допуска лиц к служебной информации ограниченного распространения;</w:t>
      </w:r>
    </w:p>
    <w:p w14:paraId="6D355F2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определение обязанностей лиц, до</w:t>
      </w:r>
      <w:r>
        <w:rPr>
          <w:rStyle w:val="ed"/>
          <w:color w:val="333333"/>
          <w:sz w:val="27"/>
          <w:szCs w:val="27"/>
        </w:rPr>
        <w:t>пущенных к служебной информации ограниченного распространения, в том числе лиц, ответственных за хранение паспорта безопасности и иных документов ограниченного распространения, содержащих сведения о состоянии антитеррористической защищенности места массово</w:t>
      </w:r>
      <w:r>
        <w:rPr>
          <w:rStyle w:val="ed"/>
          <w:color w:val="333333"/>
          <w:sz w:val="27"/>
          <w:szCs w:val="27"/>
        </w:rPr>
        <w:t>го пребывания людей и принимаемых мерах по ее усилению;</w:t>
      </w:r>
    </w:p>
    <w:p w14:paraId="3390B6E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хранения;</w:t>
      </w:r>
    </w:p>
    <w:p w14:paraId="51C6BF3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(Подпункт в редакции Постановления Правительств</w:t>
      </w:r>
      <w:r>
        <w:rPr>
          <w:rStyle w:val="mark"/>
          <w:color w:val="333333"/>
          <w:sz w:val="27"/>
          <w:szCs w:val="27"/>
        </w:rPr>
        <w:t>а Российской Федерации от 19.01.2018  № 28)</w:t>
      </w:r>
    </w:p>
    <w:p w14:paraId="50A2C3B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проведения следующих мероприятий по выявлению и предотвращению несанкционированного проноса (провоза) и применения в местах массового пребывания людей токсичных химикатов, отравляющих веществ и патогенных биол</w:t>
      </w:r>
      <w:r>
        <w:rPr>
          <w:rStyle w:val="ed"/>
          <w:color w:val="333333"/>
          <w:sz w:val="27"/>
          <w:szCs w:val="27"/>
        </w:rPr>
        <w:t>огических агентов (в том числе при их получении посредством почтовых отправлений):</w:t>
      </w:r>
    </w:p>
    <w:p w14:paraId="0F3B7E2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периодическая проверка (обход и осмотр) зданий (строений, сооружений) и территорий мест массового пребывания людей в порядке, определяемом правообладателями мест массового п</w:t>
      </w:r>
      <w:r>
        <w:rPr>
          <w:rStyle w:val="ed"/>
          <w:color w:val="333333"/>
          <w:sz w:val="27"/>
          <w:szCs w:val="27"/>
        </w:rPr>
        <w:t>ребывания людей;</w:t>
      </w:r>
    </w:p>
    <w:p w14:paraId="78627D5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 контролируемого допуска в места массового пребывания людей физических лиц и автотранспортных средств при проведении в таких местах публичных, спортивных, зрелищных и иных массовых мероприятий;</w:t>
      </w:r>
    </w:p>
    <w:p w14:paraId="757086F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оперативное оповещение и эвакуация</w:t>
      </w:r>
      <w:r>
        <w:rPr>
          <w:rStyle w:val="ed"/>
          <w:color w:val="333333"/>
          <w:sz w:val="27"/>
          <w:szCs w:val="27"/>
        </w:rPr>
        <w:t xml:space="preserve"> людей в случае угрозы применения (применения) в местах массового пребывания людей токсичных химикатов, отравляющих веществ и патогенных биологических агентов;</w:t>
      </w:r>
    </w:p>
    <w:p w14:paraId="78F7A43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(Подпункт дополнен с 10 октября 2020 г. - Постановление Правительства Российской Федерации от 07</w:t>
      </w:r>
      <w:r>
        <w:rPr>
          <w:rStyle w:val="mark"/>
          <w:color w:val="333333"/>
          <w:sz w:val="27"/>
          <w:szCs w:val="27"/>
        </w:rPr>
        <w:t>.04.2020 № 456)</w:t>
      </w:r>
    </w:p>
    <w:p w14:paraId="4F650D5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назначения лиц,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безопасности, территориальными органами Министерства внутренних дел Российско</w:t>
      </w:r>
      <w:r>
        <w:rPr>
          <w:rStyle w:val="ed"/>
          <w:color w:val="333333"/>
          <w:sz w:val="27"/>
          <w:szCs w:val="27"/>
        </w:rPr>
        <w:t>й Федерации, Министерства Российской Федерации по делам гражданской обороны, чрезвычайным ситуациям и ликвидации последствий стихийных бедствий и Федеральной службы войск национальной гвардии Российской Федерации.</w:t>
      </w:r>
      <w:r>
        <w:rPr>
          <w:rStyle w:val="mark"/>
          <w:color w:val="333333"/>
          <w:sz w:val="27"/>
          <w:szCs w:val="27"/>
        </w:rPr>
        <w:t> (Дополнен с 10 октября 2020 г. - Постановл</w:t>
      </w:r>
      <w:r>
        <w:rPr>
          <w:rStyle w:val="mark"/>
          <w:color w:val="333333"/>
          <w:sz w:val="27"/>
          <w:szCs w:val="27"/>
        </w:rPr>
        <w:t>ение Правительства Российской Федерации от 07.04.2020 № 456)</w:t>
      </w:r>
    </w:p>
    <w:p w14:paraId="72BD46E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защищенности, предусмотренный на</w:t>
      </w:r>
      <w:r>
        <w:rPr>
          <w:color w:val="333333"/>
          <w:sz w:val="27"/>
          <w:szCs w:val="27"/>
        </w:rPr>
        <w:t>стоящими требованиями, который может быть изменен в зависимости от складывающейся общественно-политической, социальной и оперативной обстановки по решению руководителя исполнительного органа государственной власти субъекта Российской Федерации (главы муниц</w:t>
      </w:r>
      <w:r>
        <w:rPr>
          <w:color w:val="333333"/>
          <w:sz w:val="27"/>
          <w:szCs w:val="27"/>
        </w:rPr>
        <w:t>ипального образования), на территории которого расположено место массового пребывания людей.</w:t>
      </w:r>
    </w:p>
    <w:p w14:paraId="6254E6C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Срок завершения мероприятий по обеспечению антитеррористической защищенности места массового пребывания людей, в том числе по оборудованию его инженерно-технически</w:t>
      </w:r>
      <w:r>
        <w:rPr>
          <w:rStyle w:val="ed"/>
          <w:color w:val="333333"/>
          <w:sz w:val="27"/>
          <w:szCs w:val="27"/>
        </w:rPr>
        <w:t>ми средствами охраны, устанавливается комиссией исходя из степени потенциальной опасности и угрозы совершения террористических актов, прогнозного объема расходов на выполнение соответствующих мероприятий за счет средств соответствующего бюджета и средств в</w:t>
      </w:r>
      <w:r>
        <w:rPr>
          <w:rStyle w:val="ed"/>
          <w:color w:val="333333"/>
          <w:sz w:val="27"/>
          <w:szCs w:val="27"/>
        </w:rPr>
        <w:t>небюджетных источников и не может превышать 2 лет со дня подписания акта обследования и категорирования места массового пребывания людей.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14.10.2016  № 1040)</w:t>
      </w:r>
    </w:p>
    <w:p w14:paraId="6E262D3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Срок завершения мероприятий по обеспечению антитеррористической защищенности места массового пребывания людей, расположенного на объекте культурного наследия (памятнике истории и культуры) народов Российской Федерации или имеющего такие объекты, не может п</w:t>
      </w:r>
      <w:r>
        <w:rPr>
          <w:rStyle w:val="ed"/>
          <w:color w:val="333333"/>
          <w:sz w:val="27"/>
          <w:szCs w:val="27"/>
        </w:rPr>
        <w:t>ревышать 4 года со дня подписания акта обследования и категорирования места массового пребывания людей.</w:t>
      </w:r>
      <w:r>
        <w:rPr>
          <w:rStyle w:val="mark"/>
          <w:color w:val="333333"/>
          <w:sz w:val="27"/>
          <w:szCs w:val="27"/>
        </w:rPr>
        <w:t> (Дополнен с 10 октября 2020 г. - Постановление Правительства Российской Федерации от 07.04.2020 № 456)</w:t>
      </w:r>
    </w:p>
    <w:p w14:paraId="49A2924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Все места массового пребывания людей независи</w:t>
      </w:r>
      <w:r>
        <w:rPr>
          <w:color w:val="333333"/>
          <w:sz w:val="27"/>
          <w:szCs w:val="27"/>
        </w:rPr>
        <w:t>мо от установленной категории оборудуются:</w:t>
      </w:r>
    </w:p>
    <w:p w14:paraId="7CD2268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системой видеонаблюдения;</w:t>
      </w:r>
    </w:p>
    <w:p w14:paraId="251CCB2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системой оповещения и управления эвакуацией;</w:t>
      </w:r>
    </w:p>
    <w:p w14:paraId="5CA992E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системой освещения.</w:t>
      </w:r>
    </w:p>
    <w:p w14:paraId="70762AB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В целях поддержания правопорядка в местах массового пребывания людей организуется их физическая охрана.</w:t>
      </w:r>
    </w:p>
    <w:p w14:paraId="0051BD8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ed"/>
          <w:color w:val="333333"/>
          <w:sz w:val="27"/>
          <w:szCs w:val="27"/>
        </w:rPr>
        <w:t xml:space="preserve"> рамках использования сил и средств органов внутренних дел и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по обеспечению правопорядка патрули должны быть максимально приближены к местам массового пребывания людей с целью оперативного реагирования на изм</w:t>
      </w:r>
      <w:r>
        <w:rPr>
          <w:color w:val="333333"/>
          <w:sz w:val="27"/>
          <w:szCs w:val="27"/>
        </w:rPr>
        <w:t>енение оперативной обстановки.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5AE067B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К обеспечению физической охраны мест массового пребывания людей могут привлекаться различные общественные объединения и организации в пор</w:t>
      </w:r>
      <w:r>
        <w:rPr>
          <w:color w:val="333333"/>
          <w:sz w:val="27"/>
          <w:szCs w:val="27"/>
        </w:rPr>
        <w:t>ядке, установленном законодательством Российской Федерации.</w:t>
      </w:r>
    </w:p>
    <w:p w14:paraId="6DF7AD7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Пути эвакуации в местах массового пребывания людей должны быть свободны для перемещения людей и транспортных средств.</w:t>
      </w:r>
    </w:p>
    <w:p w14:paraId="51C7DD7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Места массового пребывания людей по решению правообладателей мест мас</w:t>
      </w:r>
      <w:r>
        <w:rPr>
          <w:rStyle w:val="ed"/>
          <w:color w:val="333333"/>
          <w:sz w:val="27"/>
          <w:szCs w:val="27"/>
        </w:rPr>
        <w:t>сового пребывания людей могут оборудоваться техническими средствами обнаружения токсичных химикатов, отравляющих веществ и патогенных биологических агентов.</w:t>
      </w:r>
      <w:r>
        <w:rPr>
          <w:rStyle w:val="mark"/>
          <w:color w:val="333333"/>
          <w:sz w:val="27"/>
          <w:szCs w:val="27"/>
        </w:rPr>
        <w:t> (Дополнен с 10 октября 2020 г. - Постановление Правительства Российской Федерации от 07.04.2020 № 4</w:t>
      </w:r>
      <w:r>
        <w:rPr>
          <w:rStyle w:val="mark"/>
          <w:color w:val="333333"/>
          <w:sz w:val="27"/>
          <w:szCs w:val="27"/>
        </w:rPr>
        <w:t>56)</w:t>
      </w:r>
    </w:p>
    <w:p w14:paraId="7B871F1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Места массового пребывания людей 1 категории (за исключением прогулочных и пешеходных зон, улиц, проспектов, переулков, бульваров) по решению исполнительных органов государственной власти субъекта Российской Федерации (органов местного самоуправлен</w:t>
      </w:r>
      <w:r>
        <w:rPr>
          <w:color w:val="333333"/>
          <w:sz w:val="27"/>
          <w:szCs w:val="27"/>
        </w:rPr>
        <w:t>ия), на территории которого расположены соответствующие места массового пребывания людей, могут оборудоваться стационарными колоннами (стойками) </w:t>
      </w:r>
      <w:r>
        <w:rPr>
          <w:rStyle w:val="ed"/>
          <w:color w:val="333333"/>
          <w:sz w:val="27"/>
          <w:szCs w:val="27"/>
        </w:rPr>
        <w:t>с кнопкой экстренного вызова наряда полиции и обратной связи с дежурными частями территориальных органов Минист</w:t>
      </w:r>
      <w:r>
        <w:rPr>
          <w:rStyle w:val="ed"/>
          <w:color w:val="333333"/>
          <w:sz w:val="27"/>
          <w:szCs w:val="27"/>
        </w:rPr>
        <w:t>ерства внутренних дел Российской Федерации или территориальных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 либо с кнопкой вывода канала т</w:t>
      </w:r>
      <w:r>
        <w:rPr>
          <w:rStyle w:val="ed"/>
          <w:color w:val="333333"/>
          <w:sz w:val="27"/>
          <w:szCs w:val="27"/>
        </w:rPr>
        <w:t>ревожных сообщений в систему обеспечения вызова экстренных оперативных служб по единому номеру "112"</w:t>
      </w:r>
      <w:r>
        <w:rPr>
          <w:color w:val="333333"/>
          <w:sz w:val="27"/>
          <w:szCs w:val="27"/>
        </w:rPr>
        <w:t>,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устройства.</w:t>
      </w:r>
      <w:r>
        <w:rPr>
          <w:rStyle w:val="mark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(С 10 октября 2020 г. в редакции  Постановления Правительства Российской Федерации от 07.04.2020 № 456)</w:t>
      </w:r>
    </w:p>
    <w:p w14:paraId="09C012B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Места массового пребывания людей 1 и 2 категории оборудуются информационными стендами (табло), содержащими схему эвакуации при возникновении чрезвыч</w:t>
      </w:r>
      <w:r>
        <w:rPr>
          <w:color w:val="333333"/>
          <w:sz w:val="27"/>
          <w:szCs w:val="27"/>
        </w:rPr>
        <w:t>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безопасности.</w:t>
      </w:r>
    </w:p>
    <w:p w14:paraId="289BB9C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30. Система видеонаблюдения с учетом количества устанавливаемых видеокамер и мест их</w:t>
      </w:r>
      <w:r>
        <w:rPr>
          <w:rStyle w:val="ed"/>
          <w:color w:val="333333"/>
          <w:sz w:val="27"/>
          <w:szCs w:val="27"/>
        </w:rPr>
        <w:t xml:space="preserve">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 дней, а также информационное взаимодействие с региональными подсистемами </w:t>
      </w:r>
      <w:r>
        <w:rPr>
          <w:rStyle w:val="ed"/>
          <w:color w:val="333333"/>
          <w:sz w:val="27"/>
          <w:szCs w:val="27"/>
        </w:rPr>
        <w:t>видеонаблюдения сегментов аппаратно-программного комплекса "Безопасный город" (передачу видеоизображения в реальном времени, видеоизображения в архиве, результатов работы средств видеоизображения и видеоидентификации).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</w:t>
      </w:r>
      <w:r>
        <w:rPr>
          <w:rStyle w:val="mark"/>
          <w:color w:val="333333"/>
          <w:sz w:val="27"/>
          <w:szCs w:val="27"/>
        </w:rPr>
        <w:t>ва Российской Федерации от 29.07.2020 № 1139)</w:t>
      </w:r>
    </w:p>
    <w:p w14:paraId="7933987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31. 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акта.</w:t>
      </w:r>
    </w:p>
    <w:p w14:paraId="4B6D8A9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Система оповещения в месте массов</w:t>
      </w:r>
      <w:r>
        <w:rPr>
          <w:color w:val="333333"/>
          <w:sz w:val="27"/>
          <w:szCs w:val="27"/>
        </w:rPr>
        <w:t>ого пребывания людей является автономной, не совмещенной с ретрансляционными технологическими системами.</w:t>
      </w:r>
    </w:p>
    <w:p w14:paraId="4469951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Количество оповещателей и их мощность должны обеспечивать необходимую слышимость на всей территории места массового пребывания людей.</w:t>
      </w:r>
    </w:p>
    <w:p w14:paraId="2189B14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При получении</w:t>
      </w:r>
      <w:r>
        <w:rPr>
          <w:color w:val="333333"/>
          <w:sz w:val="27"/>
          <w:szCs w:val="27"/>
        </w:rPr>
        <w:t xml:space="preserve">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</w:t>
      </w:r>
      <w:r>
        <w:rPr>
          <w:color w:val="333333"/>
          <w:sz w:val="27"/>
          <w:szCs w:val="27"/>
        </w:rPr>
        <w:t>оответствующего режима усиления противодействия терроризму.</w:t>
      </w:r>
    </w:p>
    <w:p w14:paraId="3A63D34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Содержание режимов усиления противодействия терроризму предусматривает выполнение комплекса мер, указанных в настоящих требованиях, в зависимости от степени угрозы совершения террористического акт</w:t>
      </w:r>
      <w:r>
        <w:rPr>
          <w:color w:val="333333"/>
          <w:sz w:val="27"/>
          <w:szCs w:val="27"/>
        </w:rPr>
        <w:t>а и его возможных последствий, уровня террористической опасности, вводимого в пределах субъектов Российской Федерации и отдельных местностях (объектах) Российской Федерации в соответствии с Порядком установления уровней террористической опасности, предусма</w:t>
      </w:r>
      <w:r>
        <w:rPr>
          <w:color w:val="333333"/>
          <w:sz w:val="27"/>
          <w:szCs w:val="27"/>
        </w:rPr>
        <w:t xml:space="preserve">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14 июня 2012 г. № 851</w:t>
      </w:r>
      <w:r>
        <w:rPr>
          <w:color w:val="333333"/>
          <w:sz w:val="27"/>
          <w:szCs w:val="27"/>
        </w:rPr>
        <w:t xml:space="preserve"> "О порядке установления уровней террористической опасности, предусматривающих п</w:t>
      </w:r>
      <w:r>
        <w:rPr>
          <w:color w:val="333333"/>
          <w:sz w:val="27"/>
          <w:szCs w:val="27"/>
        </w:rPr>
        <w:t>ринятие дополнительных мер по обеспечению безопасности личности, общества и государства".</w:t>
      </w:r>
    </w:p>
    <w:p w14:paraId="22AD31B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5A35E4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Порядок информирования об угрозе совершения или о совершении террористического акта</w:t>
      </w:r>
    </w:p>
    <w:p w14:paraId="44D24CE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2DE563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34. При поступлении в исполнительный орган государственной власти субъекта </w:t>
      </w:r>
      <w:r>
        <w:rPr>
          <w:color w:val="333333"/>
          <w:sz w:val="27"/>
          <w:szCs w:val="27"/>
        </w:rPr>
        <w:t>Российской Федерации, администрацию муниципального образования или правообладателю места массового пребывания людей информации (в том числе анонимного характера) об угрозе совершения или о совершении террористического акта в месте массового пребывания люде</w:t>
      </w:r>
      <w:r>
        <w:rPr>
          <w:color w:val="333333"/>
          <w:sz w:val="27"/>
          <w:szCs w:val="27"/>
        </w:rPr>
        <w:t xml:space="preserve">й должностные </w:t>
      </w:r>
      <w:r>
        <w:rPr>
          <w:color w:val="333333"/>
          <w:sz w:val="27"/>
          <w:szCs w:val="27"/>
        </w:rPr>
        <w:lastRenderedPageBreak/>
        <w:t>лица исполнительного органа государственной власти субъекта Российской Федерации,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</w:t>
      </w:r>
      <w:r>
        <w:rPr>
          <w:color w:val="333333"/>
          <w:sz w:val="27"/>
          <w:szCs w:val="27"/>
        </w:rPr>
        <w:t>ости, территориальные органы Министерства внутренних дел Российской Федерации</w:t>
      </w:r>
      <w:r>
        <w:rPr>
          <w:rStyle w:val="ed"/>
          <w:color w:val="333333"/>
          <w:sz w:val="27"/>
          <w:szCs w:val="27"/>
        </w:rPr>
        <w:t>, 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и Министерства Российской Федерации по делам гражданской обороны, чрезвычайным ситуациям и ликвидации последст</w:t>
      </w:r>
      <w:r>
        <w:rPr>
          <w:color w:val="333333"/>
          <w:sz w:val="27"/>
          <w:szCs w:val="27"/>
        </w:rPr>
        <w:t>вий стихийных бедствий посредством имеющихся в их распоряжении средств связи.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369F9E8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При представлении информации с помощью средств телефонной связи или радиосвязи лицо, перед</w:t>
      </w:r>
      <w:r>
        <w:rPr>
          <w:color w:val="333333"/>
          <w:sz w:val="27"/>
          <w:szCs w:val="27"/>
        </w:rPr>
        <w:t>ающее информацию, называет свои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</w:t>
      </w:r>
    </w:p>
    <w:p w14:paraId="2491939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Лицо, передавшее информацию с помо</w:t>
      </w:r>
      <w:r>
        <w:rPr>
          <w:color w:val="333333"/>
          <w:sz w:val="27"/>
          <w:szCs w:val="27"/>
        </w:rPr>
        <w:t>щью средств электронной или факсимильной связи, телефонной связи или радиосвязи, фиксирует факт передачи, дату и время передачи информации имеющимися в его распоряжении средствами аудио- и (или) видеозаписи, программными и (или) техническими средствами.</w:t>
      </w:r>
    </w:p>
    <w:p w14:paraId="7FD8971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</w:t>
      </w:r>
      <w:r>
        <w:rPr>
          <w:color w:val="333333"/>
          <w:sz w:val="27"/>
          <w:szCs w:val="27"/>
        </w:rPr>
        <w:t>. Срок хранения носителей информации, подтверждающих факт ее передачи, дату и время, составляет не менее 30 дней.</w:t>
      </w:r>
    </w:p>
    <w:p w14:paraId="3329623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5AA9500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Порядок осуществления контроля за выполнением требований к антитеррористической защищенности мест массового пребывания людей</w:t>
      </w:r>
    </w:p>
    <w:p w14:paraId="0C230ED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7FD594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</w:t>
      </w:r>
      <w:r>
        <w:rPr>
          <w:color w:val="333333"/>
          <w:sz w:val="27"/>
          <w:szCs w:val="27"/>
        </w:rPr>
        <w:t>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(глав</w:t>
      </w:r>
      <w:r>
        <w:rPr>
          <w:color w:val="333333"/>
          <w:sz w:val="27"/>
          <w:szCs w:val="27"/>
        </w:rPr>
        <w:t>е муниципального образования), на территории которого расположено место массового пребывания людей, либо лицу, исполняющему его обязанности.</w:t>
      </w:r>
    </w:p>
    <w:p w14:paraId="0D55AB7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Плановая проверка осуществляется 1 раз в год в соответствии с планом, утвержденным председателем комиссии, и пр</w:t>
      </w:r>
      <w:r>
        <w:rPr>
          <w:color w:val="333333"/>
          <w:sz w:val="27"/>
          <w:szCs w:val="27"/>
        </w:rPr>
        <w:t xml:space="preserve">оводится в форме </w:t>
      </w:r>
      <w:r>
        <w:rPr>
          <w:color w:val="333333"/>
          <w:sz w:val="27"/>
          <w:szCs w:val="27"/>
        </w:rPr>
        <w:lastRenderedPageBreak/>
        <w:t>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14:paraId="2AA0BFF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Внеплановые проверки проводятся в форме документарного контроля или выездного о</w:t>
      </w:r>
      <w:r>
        <w:rPr>
          <w:color w:val="333333"/>
          <w:sz w:val="27"/>
          <w:szCs w:val="27"/>
        </w:rPr>
        <w:t>бследования места массового пребывания людей:</w:t>
      </w:r>
    </w:p>
    <w:p w14:paraId="73F038B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целях контроля устранения недостатков, выявленных в ходе плановых проверок;</w:t>
      </w:r>
    </w:p>
    <w:p w14:paraId="61BDDA1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 повышении уровня террористической опасности, вводимого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 xml:space="preserve">от 14 июня </w:t>
      </w:r>
      <w:r>
        <w:rPr>
          <w:rStyle w:val="cmd"/>
          <w:color w:val="333333"/>
          <w:sz w:val="27"/>
          <w:szCs w:val="27"/>
        </w:rPr>
        <w:t>2012 г. № 851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14:paraId="4B63A08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случае возникновения угрозы совершения или при совершении террористического акта в ра</w:t>
      </w:r>
      <w:r>
        <w:rPr>
          <w:color w:val="333333"/>
          <w:sz w:val="27"/>
          <w:szCs w:val="27"/>
        </w:rPr>
        <w:t>йоне расположения места массового пребывания людей;</w:t>
      </w:r>
    </w:p>
    <w:p w14:paraId="4813546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при возникновении чрезвычайной ситуации в районе расположения места массового пребывания людей;</w:t>
      </w:r>
    </w:p>
    <w:p w14:paraId="2899038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при поступлении от граждан жалоб на несоблюдение требований к антитеррористической защищенности мест м</w:t>
      </w:r>
      <w:r>
        <w:rPr>
          <w:color w:val="333333"/>
          <w:sz w:val="27"/>
          <w:szCs w:val="27"/>
        </w:rPr>
        <w:t>ассового пребывания людей и бездействие должностных лиц, органов и организаций в отношении обеспечения антитеррористической защищенности мест массового пребывания людей.</w:t>
      </w:r>
    </w:p>
    <w:p w14:paraId="112A0AC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Срок проведения плановых и внеплановых проверок не может превышать 10 рабочих дней</w:t>
      </w:r>
      <w:r>
        <w:rPr>
          <w:color w:val="333333"/>
          <w:sz w:val="27"/>
          <w:szCs w:val="27"/>
        </w:rPr>
        <w:t>.</w:t>
      </w:r>
    </w:p>
    <w:p w14:paraId="14ECEE0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(главе муниципального образования), на территории которого распо</w:t>
      </w:r>
      <w:r>
        <w:rPr>
          <w:color w:val="333333"/>
          <w:sz w:val="27"/>
          <w:szCs w:val="27"/>
        </w:rPr>
        <w:t>ложено место массового пребывания людей,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14:paraId="60746C0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43. Контроль за устранением выявленных недостатков </w:t>
      </w:r>
      <w:r>
        <w:rPr>
          <w:color w:val="333333"/>
          <w:sz w:val="27"/>
          <w:szCs w:val="27"/>
        </w:rPr>
        <w:t>осуществляется комиссией.</w:t>
      </w:r>
    </w:p>
    <w:p w14:paraId="6D61B23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7FFE2F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B3140C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____________</w:t>
      </w:r>
    </w:p>
    <w:p w14:paraId="0714BC9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92E6F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B32E81" w14:textId="77777777" w:rsidR="00000000" w:rsidRDefault="00BC74DF">
      <w:pPr>
        <w:pStyle w:val="s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25 марта 2015 г. № 272</w:t>
      </w:r>
    </w:p>
    <w:p w14:paraId="640BDB1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5E1AF9E" w14:textId="77777777" w:rsidR="00000000" w:rsidRDefault="00BC74DF">
      <w:pPr>
        <w:pStyle w:val="t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ФОРМА</w:t>
      </w:r>
      <w:r>
        <w:rPr>
          <w:color w:val="333333"/>
          <w:sz w:val="27"/>
          <w:szCs w:val="27"/>
        </w:rPr>
        <w:br/>
        <w:t>паспорта безопасности мест массового пребывания людей</w:t>
      </w:r>
    </w:p>
    <w:p w14:paraId="2E1B103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49392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</w:t>
      </w:r>
      <w:r>
        <w:rPr>
          <w:rStyle w:val="mark"/>
          <w:color w:val="333333"/>
          <w:sz w:val="27"/>
          <w:szCs w:val="27"/>
        </w:rPr>
        <w:t>ии от 14.10.2016 № 1040, от 29.06.2017 № 775, от 07.04.2020 № 456)</w:t>
      </w:r>
    </w:p>
    <w:p w14:paraId="1722C26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896B9F" w14:textId="77777777" w:rsidR="00000000" w:rsidRDefault="00BC74DF">
      <w:pPr>
        <w:pStyle w:val="s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___________________</w:t>
      </w:r>
      <w:r>
        <w:rPr>
          <w:color w:val="333333"/>
          <w:sz w:val="27"/>
          <w:szCs w:val="27"/>
        </w:rPr>
        <w:br/>
        <w:t>               (гриф или пометка)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                   Экз. N ________</w:t>
      </w:r>
    </w:p>
    <w:p w14:paraId="51F28A0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0A70603" w14:textId="77777777" w:rsidR="00000000" w:rsidRDefault="00BC74DF">
      <w:pPr>
        <w:pStyle w:val="s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УТВЕРЖДАЮ</w:t>
      </w:r>
      <w:r>
        <w:rPr>
          <w:color w:val="333333"/>
          <w:sz w:val="27"/>
          <w:szCs w:val="27"/>
        </w:rPr>
        <w:br/>
        <w:t>____________________________________</w:t>
      </w:r>
      <w:r>
        <w:rPr>
          <w:color w:val="333333"/>
          <w:sz w:val="27"/>
          <w:szCs w:val="27"/>
        </w:rPr>
        <w:br/>
        <w:t>(руководитель исполнительного орг</w:t>
      </w:r>
      <w:r>
        <w:rPr>
          <w:color w:val="333333"/>
          <w:sz w:val="27"/>
          <w:szCs w:val="27"/>
        </w:rPr>
        <w:t>ана государственной власти субъекта Российской Федерации (глава муниципального образования)</w:t>
      </w:r>
      <w:r>
        <w:rPr>
          <w:color w:val="333333"/>
          <w:sz w:val="27"/>
          <w:szCs w:val="27"/>
        </w:rPr>
        <w:br/>
        <w:t>________________ ___________________</w:t>
      </w:r>
      <w:r>
        <w:rPr>
          <w:color w:val="333333"/>
          <w:sz w:val="27"/>
          <w:szCs w:val="27"/>
        </w:rPr>
        <w:br/>
        <w:t>(подпись)                  (ф.и.о.)       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"____" ______________ 20__ г.</w:t>
      </w:r>
    </w:p>
    <w:p w14:paraId="029E938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8DA3B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2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5115"/>
      </w:tblGrid>
      <w:tr w:rsidR="00000000" w14:paraId="2D72D655" w14:textId="77777777">
        <w:trPr>
          <w:divId w:val="1469006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CE73E2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СОГЛАСОВАНО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t>____________________________________ (руководитель территориального органа безопасности)</w:t>
            </w:r>
            <w:r>
              <w:rPr>
                <w:color w:val="333333"/>
                <w:sz w:val="27"/>
                <w:szCs w:val="27"/>
              </w:rPr>
              <w:br/>
              <w:t>_____________ ______________________</w:t>
            </w:r>
            <w:r>
              <w:rPr>
                <w:color w:val="333333"/>
                <w:sz w:val="27"/>
                <w:szCs w:val="27"/>
              </w:rPr>
              <w:br/>
              <w:t>(подпись)                    (ф.и.о.)        </w:t>
            </w:r>
            <w:r>
              <w:rPr>
                <w:color w:val="333333"/>
                <w:sz w:val="27"/>
                <w:szCs w:val="27"/>
              </w:rPr>
              <w:br/>
              <w:t>"___" _________________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406BC2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СОГЛАСОВАНО</w:t>
            </w:r>
            <w:r>
              <w:rPr>
                <w:color w:val="333333"/>
                <w:sz w:val="27"/>
                <w:szCs w:val="27"/>
              </w:rPr>
              <w:br/>
              <w:t>____________________________________</w:t>
            </w:r>
            <w:r>
              <w:rPr>
                <w:color w:val="333333"/>
                <w:sz w:val="27"/>
                <w:szCs w:val="27"/>
              </w:rPr>
              <w:br/>
              <w:t>(ру</w:t>
            </w:r>
            <w:r>
              <w:rPr>
                <w:color w:val="333333"/>
                <w:sz w:val="27"/>
                <w:szCs w:val="27"/>
              </w:rPr>
              <w:t>ководитель территориального органа МВД России)</w:t>
            </w:r>
            <w:r>
              <w:rPr>
                <w:color w:val="333333"/>
                <w:sz w:val="27"/>
                <w:szCs w:val="27"/>
              </w:rPr>
              <w:br/>
              <w:t>____________ _______________________</w:t>
            </w:r>
            <w:r>
              <w:rPr>
                <w:color w:val="333333"/>
                <w:sz w:val="27"/>
                <w:szCs w:val="27"/>
              </w:rPr>
              <w:br/>
              <w:t>(подпись)                 (ф.и.о.)          </w:t>
            </w:r>
            <w:r>
              <w:rPr>
                <w:color w:val="333333"/>
                <w:sz w:val="27"/>
                <w:szCs w:val="27"/>
              </w:rPr>
              <w:br/>
              <w:t>"___" __________________ 20__ г.</w:t>
            </w:r>
          </w:p>
        </w:tc>
      </w:tr>
      <w:tr w:rsidR="00000000" w14:paraId="63D58E11" w14:textId="77777777">
        <w:trPr>
          <w:divId w:val="1469006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954117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br/>
              <w:t>СОГЛАСОВАНО</w:t>
            </w:r>
            <w:r>
              <w:rPr>
                <w:color w:val="333333"/>
                <w:sz w:val="27"/>
                <w:szCs w:val="27"/>
              </w:rPr>
              <w:br/>
              <w:t>____________________________________</w:t>
            </w:r>
            <w:r>
              <w:rPr>
                <w:color w:val="333333"/>
                <w:sz w:val="27"/>
                <w:szCs w:val="27"/>
              </w:rPr>
              <w:br/>
              <w:t>(руководитель территориального органа МЧС Р</w:t>
            </w:r>
            <w:r>
              <w:rPr>
                <w:color w:val="333333"/>
                <w:sz w:val="27"/>
                <w:szCs w:val="27"/>
              </w:rPr>
              <w:t>оссии)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  <w:t>_____________ ______________________ (подпись)                    (ф.и.о.)        </w:t>
            </w:r>
            <w:r>
              <w:rPr>
                <w:color w:val="333333"/>
                <w:sz w:val="27"/>
                <w:szCs w:val="27"/>
              </w:rPr>
              <w:br/>
              <w:t>"___" _________________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EECA66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СОГЛАСОВАНО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_____________________________________</w:t>
            </w:r>
          </w:p>
          <w:p w14:paraId="2CD789FE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(руководитель территориального органа Росгвардии или подразделения вневедомствен</w:t>
            </w:r>
            <w:r>
              <w:rPr>
                <w:rStyle w:val="ed"/>
                <w:color w:val="333333"/>
                <w:sz w:val="27"/>
                <w:szCs w:val="27"/>
              </w:rPr>
              <w:t>ной охраны войск национальной гвардии Российской Федерации)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_________________ 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(подпись)                (ф.и.о.)       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"___" _______________ 20__ г.</w:t>
            </w:r>
          </w:p>
        </w:tc>
      </w:tr>
    </w:tbl>
    <w:p w14:paraId="12B8163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14.10.2016  № 1040)</w:t>
      </w:r>
    </w:p>
    <w:p w14:paraId="3B3A09D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C9925B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A49EEA5" w14:textId="77777777" w:rsidR="00000000" w:rsidRDefault="00BC74DF">
      <w:pPr>
        <w:pStyle w:val="t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ПАСПОРТ БЕЗОПАСНОСТИ</w:t>
      </w:r>
      <w:r>
        <w:rPr>
          <w:color w:val="333333"/>
          <w:sz w:val="27"/>
          <w:szCs w:val="27"/>
        </w:rPr>
        <w:br/>
        <w:t>места массового пребывания людей</w:t>
      </w:r>
    </w:p>
    <w:p w14:paraId="61551D1C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</w:t>
      </w:r>
      <w:r>
        <w:rPr>
          <w:color w:val="333333"/>
          <w:sz w:val="27"/>
          <w:szCs w:val="27"/>
        </w:rPr>
        <w:br/>
        <w:t>(наименование населенного пункта)</w:t>
      </w:r>
      <w:r>
        <w:rPr>
          <w:color w:val="333333"/>
          <w:sz w:val="27"/>
          <w:szCs w:val="27"/>
        </w:rPr>
        <w:br/>
        <w:t>20___ г.</w:t>
      </w:r>
    </w:p>
    <w:p w14:paraId="194AADF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1009AB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Общие сведения о месте массового пребывания людей</w:t>
      </w:r>
    </w:p>
    <w:p w14:paraId="6F3B80D1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</w:t>
      </w:r>
      <w:r>
        <w:rPr>
          <w:color w:val="333333"/>
          <w:sz w:val="27"/>
          <w:szCs w:val="27"/>
        </w:rPr>
        <w:t>________________________</w:t>
      </w:r>
    </w:p>
    <w:p w14:paraId="58C9D02E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(наименование)</w:t>
      </w:r>
    </w:p>
    <w:p w14:paraId="51445119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44E8047F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(адрес места расположения)</w:t>
      </w:r>
    </w:p>
    <w:p w14:paraId="140162DE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143A9340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(принадлежность (федеральная, региональная, муниципальная, др.), основное функциональное назначение, дата и реквизиты решения об отнесении к месту массового пребывания людей)</w:t>
      </w:r>
    </w:p>
    <w:p w14:paraId="262FC55C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</w:t>
      </w:r>
      <w:r>
        <w:rPr>
          <w:color w:val="333333"/>
          <w:sz w:val="27"/>
          <w:szCs w:val="27"/>
        </w:rPr>
        <w:t>______________________________________________________________________</w:t>
      </w:r>
    </w:p>
    <w:p w14:paraId="11B31C5D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(границы места массового пребывания людей)</w:t>
      </w:r>
    </w:p>
    <w:p w14:paraId="1F53C945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6C5D195B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(общая площадь, протяженность периметра, метров)</w:t>
      </w:r>
    </w:p>
    <w:p w14:paraId="4AA2A83A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  <w:r>
        <w:rPr>
          <w:color w:val="333333"/>
          <w:sz w:val="27"/>
          <w:szCs w:val="27"/>
        </w:rPr>
        <w:t>__________________________________________________________</w:t>
      </w:r>
    </w:p>
    <w:p w14:paraId="5D1C8FC3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(результаты мониторинга количества людей, одновременно находящихся в месте массового пребывания людей)</w:t>
      </w:r>
    </w:p>
    <w:p w14:paraId="2BC40BC0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1B038B6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(категория места м</w:t>
      </w:r>
      <w:r>
        <w:rPr>
          <w:color w:val="333333"/>
          <w:sz w:val="27"/>
          <w:szCs w:val="27"/>
        </w:rPr>
        <w:t>ассового пребывания людей)</w:t>
      </w:r>
    </w:p>
    <w:p w14:paraId="7207F9A2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3700A86C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(территориальный орган МВД России, на территории обслуживания которого расположено место массового пребывания людей, адрес и телефоны дежурной части)</w:t>
      </w:r>
    </w:p>
    <w:p w14:paraId="2F4A18B8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</w:t>
      </w:r>
      <w:r>
        <w:rPr>
          <w:color w:val="333333"/>
          <w:sz w:val="27"/>
          <w:szCs w:val="27"/>
        </w:rPr>
        <w:t>________________________________________________________________________</w:t>
      </w:r>
    </w:p>
    <w:p w14:paraId="48A30A62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(общественные объединения и (или) организации, принимающие участие в обеспечении правопорядка в месте массового пребывания людей, ф.и.о. руководителя, служебный, мобильный, домашний т</w:t>
      </w:r>
      <w:r>
        <w:rPr>
          <w:color w:val="333333"/>
          <w:sz w:val="27"/>
          <w:szCs w:val="27"/>
        </w:rPr>
        <w:t>елефоны)</w:t>
      </w:r>
    </w:p>
    <w:p w14:paraId="31D22CA4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67075DA7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(краткая характеристика местности в районе расположения места массового пребывания людей, рельеф, прилегающие лесные массивы, возможность незаметного подхода)</w:t>
      </w:r>
    </w:p>
    <w:p w14:paraId="20A0B3D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20600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</w:t>
      </w:r>
      <w:r>
        <w:rPr>
          <w:color w:val="333333"/>
          <w:sz w:val="27"/>
          <w:szCs w:val="27"/>
        </w:rPr>
        <w:t>я об объектах, расположенных в месте массового пребывания людей</w:t>
      </w:r>
    </w:p>
    <w:p w14:paraId="0511B2D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62"/>
        <w:gridCol w:w="2595"/>
        <w:gridCol w:w="1866"/>
        <w:gridCol w:w="2223"/>
      </w:tblGrid>
      <w:tr w:rsidR="00000000" w14:paraId="5060EF48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075720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A618C1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106B72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F6CB41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 расположения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E06A76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Сведения о технической укрепленно</w:t>
            </w:r>
            <w:r>
              <w:rPr>
                <w:color w:val="333333"/>
                <w:sz w:val="27"/>
                <w:szCs w:val="27"/>
              </w:rPr>
              <w:t>сти и организации охраны объекта</w:t>
            </w:r>
          </w:p>
        </w:tc>
      </w:tr>
      <w:tr w:rsidR="00000000" w14:paraId="0EEB3F53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C882C3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4D3200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842EEC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08F690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E7E28E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71E90F8B" w14:textId="77777777" w:rsidR="00000000" w:rsidRDefault="00BC74DF">
      <w:pPr>
        <w:pStyle w:val="m"/>
        <w:spacing w:before="90" w:beforeAutospacing="0" w:after="90" w:afterAutospacing="0" w:line="300" w:lineRule="auto"/>
        <w:divId w:val="1469006230"/>
        <w:rPr>
          <w:rFonts w:ascii="Courier New" w:hAnsi="Courier New" w:cs="Courier New"/>
          <w:color w:val="333333"/>
          <w:sz w:val="26"/>
          <w:szCs w:val="26"/>
        </w:rPr>
      </w:pPr>
      <w:r>
        <w:rPr>
          <w:rFonts w:ascii="Courier New" w:hAnsi="Courier New" w:cs="Courier New"/>
          <w:color w:val="333333"/>
          <w:sz w:val="26"/>
          <w:szCs w:val="26"/>
        </w:rPr>
        <w:t> </w:t>
      </w:r>
    </w:p>
    <w:p w14:paraId="150630C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об объектах, расположенных в непосредственной близости к месту массового пребывания людей</w:t>
      </w:r>
    </w:p>
    <w:p w14:paraId="2989D759" w14:textId="77777777" w:rsidR="00000000" w:rsidRDefault="00BC74DF">
      <w:pPr>
        <w:pStyle w:val="m"/>
        <w:spacing w:before="90" w:beforeAutospacing="0" w:after="90" w:afterAutospacing="0" w:line="300" w:lineRule="auto"/>
        <w:divId w:val="1469006230"/>
        <w:rPr>
          <w:rFonts w:ascii="Courier New" w:hAnsi="Courier New" w:cs="Courier New"/>
          <w:color w:val="333333"/>
          <w:sz w:val="26"/>
          <w:szCs w:val="26"/>
        </w:rPr>
      </w:pPr>
      <w:r>
        <w:rPr>
          <w:rFonts w:ascii="Courier New" w:hAnsi="Courier New" w:cs="Courier New"/>
          <w:color w:val="333333"/>
          <w:sz w:val="26"/>
          <w:szCs w:val="26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914"/>
        <w:gridCol w:w="2526"/>
        <w:gridCol w:w="1988"/>
        <w:gridCol w:w="2117"/>
      </w:tblGrid>
      <w:tr w:rsidR="00000000" w14:paraId="4A6C6829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174CBF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E805F1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38BE21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объекта по видам значимости и 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E2A7B8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Сторона расположения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490C5E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Расстояние до места массового пребывания людей (метров)</w:t>
            </w:r>
          </w:p>
        </w:tc>
      </w:tr>
      <w:tr w:rsidR="00000000" w14:paraId="4B0F3E07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E4C9F5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248668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452BC8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AD75FD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945F0E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22CB774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AA8A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Размещение места массового пребывания людей по отношению к транспортным коммуникациям</w:t>
      </w:r>
    </w:p>
    <w:p w14:paraId="1390F9F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732"/>
        <w:gridCol w:w="2402"/>
        <w:gridCol w:w="2411"/>
      </w:tblGrid>
      <w:tr w:rsidR="00000000" w14:paraId="6F34F008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D25711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62F4F4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транспорта и транспортных коммуникаций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5BFCF2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Наименование объекта </w:t>
            </w:r>
            <w:r>
              <w:rPr>
                <w:color w:val="333333"/>
                <w:sz w:val="27"/>
                <w:szCs w:val="27"/>
              </w:rPr>
              <w:lastRenderedPageBreak/>
              <w:t>транспортной коммуникации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03B49D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 xml:space="preserve">Расстояние до транспортных </w:t>
            </w:r>
            <w:r>
              <w:rPr>
                <w:color w:val="333333"/>
                <w:sz w:val="27"/>
                <w:szCs w:val="27"/>
              </w:rPr>
              <w:lastRenderedPageBreak/>
              <w:t>коммуникаций (метров)</w:t>
            </w:r>
          </w:p>
        </w:tc>
      </w:tr>
      <w:tr w:rsidR="00000000" w14:paraId="321429CE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E94CA1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2DA1B7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Автомобильный (магис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трали, шоссе, дороги, автовокзалы, автостанции)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A1D287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16785C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B1320D4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948925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5E2AF5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A2BCA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2CA06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C295789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DF5DE0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2133C4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CBB46D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D5ABB6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2C52E323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0FE44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B4885F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Водный (морские и речные порты, причалы)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E0A0E4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8938BF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02E070F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75B410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об организациях, осуществляющих обслуживание места массового пребывания людей</w:t>
      </w:r>
    </w:p>
    <w:p w14:paraId="02DA55F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045"/>
        <w:gridCol w:w="2572"/>
        <w:gridCol w:w="1929"/>
      </w:tblGrid>
      <w:tr w:rsidR="00000000" w14:paraId="6A368F07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213DA7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46DD60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A79510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деятельности по обслуживанию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0E78A0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График проведения работ</w:t>
            </w:r>
          </w:p>
        </w:tc>
      </w:tr>
    </w:tbl>
    <w:p w14:paraId="4A19F7F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14A218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Общие сведения о работниках и (или) арендаторах места массового пребывания людей, а также объектов, расположенных в месте массового пребывания людей</w:t>
      </w:r>
    </w:p>
    <w:p w14:paraId="73F45835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7FE8DD3D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(численность работников)</w:t>
      </w:r>
    </w:p>
    <w:p w14:paraId="237C7442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</w:t>
      </w:r>
      <w:r>
        <w:rPr>
          <w:color w:val="333333"/>
          <w:sz w:val="27"/>
          <w:szCs w:val="27"/>
        </w:rPr>
        <w:t>_____________________________________________________________________</w:t>
      </w:r>
    </w:p>
    <w:p w14:paraId="7884CEA1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(средняя и максимальная посещаемость объекта, количество одновременно пребывающих людей)</w:t>
      </w:r>
    </w:p>
    <w:p w14:paraId="19F801B5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5A66431C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(сведения об арендато</w:t>
      </w:r>
      <w:r>
        <w:rPr>
          <w:color w:val="333333"/>
          <w:sz w:val="27"/>
          <w:szCs w:val="27"/>
        </w:rPr>
        <w:t>рах)</w:t>
      </w:r>
    </w:p>
    <w:p w14:paraId="202978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0136A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о потенциально опасных участках и (или) критических элементах места массового пребывания людей</w:t>
      </w:r>
    </w:p>
    <w:p w14:paraId="339A37D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2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734"/>
        <w:gridCol w:w="2236"/>
        <w:gridCol w:w="2756"/>
      </w:tblGrid>
      <w:tr w:rsidR="00000000" w14:paraId="65F61695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5D6CDA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25CC0D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11D4EE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работающих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228FDE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 возможной чрезвычайной сит</w:t>
            </w:r>
            <w:r>
              <w:rPr>
                <w:color w:val="333333"/>
                <w:sz w:val="27"/>
                <w:szCs w:val="27"/>
              </w:rPr>
              <w:t>уации</w:t>
            </w:r>
          </w:p>
        </w:tc>
      </w:tr>
      <w:tr w:rsidR="00000000" w14:paraId="5221B75D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CD314A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E8B195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F188D5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1B15D7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728457F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A2F1E6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Возможные противоправные действия в месте массового пребывания людей:</w:t>
      </w:r>
    </w:p>
    <w:p w14:paraId="5CAF464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___________________________________________________________________;</w:t>
      </w:r>
    </w:p>
    <w:p w14:paraId="4B28670A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(описание возможных противоправных действий (совершение взрыва,поджога или иных действий, направленных на причинение вреда жизни и здоровью людей, разрушение расположенных в месте массового пребывания людей объектов и сооружений или угроза совершения указа</w:t>
      </w:r>
      <w:r>
        <w:rPr>
          <w:color w:val="333333"/>
          <w:sz w:val="27"/>
          <w:szCs w:val="27"/>
        </w:rPr>
        <w:t>нных действий, захват заложников, вывод из строя или несанкционированное вмешательство в работу различных коммуникаций, иные ситуации)</w:t>
      </w:r>
    </w:p>
    <w:p w14:paraId="6805C28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____________________________________________________________________</w:t>
      </w:r>
    </w:p>
    <w:p w14:paraId="40046AFE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(зафиксированные диверсионно-террористические про</w:t>
      </w:r>
      <w:r>
        <w:rPr>
          <w:color w:val="333333"/>
          <w:sz w:val="27"/>
          <w:szCs w:val="27"/>
        </w:rPr>
        <w:t>явления в месте массового пребывания людей или в районе его расположения, их краткая характеристика)</w:t>
      </w:r>
    </w:p>
    <w:p w14:paraId="048963B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5C374B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Оценка социально-экономических последствий террористического акта в месте массового пребывания людей</w:t>
      </w:r>
    </w:p>
    <w:p w14:paraId="566084E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tbl>
      <w:tblPr>
        <w:tblW w:w="918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342"/>
        <w:gridCol w:w="3531"/>
        <w:gridCol w:w="2784"/>
      </w:tblGrid>
      <w:tr w:rsidR="00000000" w14:paraId="7E376E66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D6E975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C7040D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Террористическая угроза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F31255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Прогнозируемое ко</w:t>
            </w:r>
            <w:r>
              <w:rPr>
                <w:color w:val="333333"/>
                <w:sz w:val="27"/>
                <w:szCs w:val="27"/>
              </w:rPr>
              <w:t>личество пострадавших в результате террористического акта (человек)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1315C8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Масштаб последствий террористического акта</w:t>
            </w:r>
          </w:p>
        </w:tc>
      </w:tr>
      <w:tr w:rsidR="00000000" w14:paraId="7A440058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93299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AFDE2D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EB2708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455113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1DCE23E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436EF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color w:val="333333"/>
          <w:sz w:val="27"/>
          <w:szCs w:val="27"/>
        </w:rPr>
        <w:t>Силы и средства, привлекаемые для обеспечения антитеррористической защищенности места массового пребывания людей:</w:t>
      </w:r>
    </w:p>
    <w:p w14:paraId="1E03E53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___________________________________________________________________;</w:t>
      </w:r>
    </w:p>
    <w:p w14:paraId="167D951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(территориальные органы МВД России и Росгвардии</w:t>
      </w:r>
      <w:r>
        <w:rPr>
          <w:color w:val="333333"/>
          <w:sz w:val="27"/>
          <w:szCs w:val="27"/>
        </w:rPr>
        <w:t>, </w:t>
      </w:r>
      <w:r>
        <w:rPr>
          <w:rStyle w:val="ed"/>
          <w:color w:val="333333"/>
          <w:sz w:val="27"/>
          <w:szCs w:val="27"/>
        </w:rPr>
        <w:t>военизированные и сто</w:t>
      </w:r>
      <w:r>
        <w:rPr>
          <w:rStyle w:val="ed"/>
          <w:color w:val="333333"/>
          <w:sz w:val="27"/>
          <w:szCs w:val="27"/>
        </w:rPr>
        <w:t>рожевые подразделения организации, подведомственной Росгвардии,</w:t>
      </w:r>
      <w:r>
        <w:rPr>
          <w:color w:val="333333"/>
          <w:sz w:val="27"/>
          <w:szCs w:val="27"/>
        </w:rPr>
        <w:t> подразделение ведомственной охраны, частная охранная организация, общественное формирование; адрес, ф.и.о., телефон руководителя, телефоны дежурной части, номер, дата выдачи и срок действия ли</w:t>
      </w:r>
      <w:r>
        <w:rPr>
          <w:color w:val="333333"/>
          <w:sz w:val="27"/>
          <w:szCs w:val="27"/>
        </w:rPr>
        <w:t>цензии на осуществление охранной деятельности (для частных охранных организаций)</w:t>
      </w:r>
    </w:p>
    <w:p w14:paraId="6ACDAE4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___________________________________________________________________;</w:t>
      </w:r>
    </w:p>
    <w:p w14:paraId="6FA4D873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(маршруты автопатрулей полиции, приближенные к месту массового пребывания людей, график объезда места м</w:t>
      </w:r>
      <w:r>
        <w:rPr>
          <w:color w:val="333333"/>
          <w:sz w:val="27"/>
          <w:szCs w:val="27"/>
        </w:rPr>
        <w:t xml:space="preserve">ассового пребывания людей, время прибытия </w:t>
      </w:r>
      <w:r>
        <w:rPr>
          <w:rStyle w:val="ed"/>
          <w:color w:val="333333"/>
          <w:sz w:val="27"/>
          <w:szCs w:val="27"/>
        </w:rPr>
        <w:t>группы быстрого реагирования (группы задержания) подразделения полиции и (или) войск национальной гвардии Российской Федерации от места постоянной дислокации</w:t>
      </w:r>
      <w:r>
        <w:rPr>
          <w:color w:val="333333"/>
          <w:sz w:val="27"/>
          <w:szCs w:val="27"/>
        </w:rPr>
        <w:t>)</w:t>
      </w:r>
    </w:p>
    <w:p w14:paraId="2210A63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____________________________________________________</w:t>
      </w:r>
      <w:r>
        <w:rPr>
          <w:color w:val="333333"/>
          <w:sz w:val="27"/>
          <w:szCs w:val="27"/>
        </w:rPr>
        <w:t>_______________;</w:t>
      </w:r>
    </w:p>
    <w:p w14:paraId="73C48DB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(наличие и характеристика стационарных постов полиции </w:t>
      </w:r>
      <w:r>
        <w:rPr>
          <w:rStyle w:val="ed"/>
          <w:color w:val="333333"/>
          <w:sz w:val="27"/>
          <w:szCs w:val="27"/>
        </w:rPr>
        <w:t>и (или) подразделения войск национальной гвардии Российской Федерации в</w:t>
      </w:r>
      <w:r>
        <w:rPr>
          <w:color w:val="333333"/>
          <w:sz w:val="27"/>
          <w:szCs w:val="27"/>
        </w:rPr>
        <w:t xml:space="preserve"> месте массового пребывания людей, их дислокация, техническая оснащенность, режим службы)</w:t>
      </w:r>
    </w:p>
    <w:p w14:paraId="567DEFF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состав наряда, обеспе</w:t>
      </w:r>
      <w:r>
        <w:rPr>
          <w:color w:val="333333"/>
          <w:sz w:val="27"/>
          <w:szCs w:val="27"/>
        </w:rPr>
        <w:t>чивающего охрану общественного порядка в месте массового пребывания людей, отдельно по его принадлежности и виду</w:t>
      </w:r>
    </w:p>
    <w:p w14:paraId="386A9C3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956"/>
        <w:gridCol w:w="1024"/>
      </w:tblGrid>
      <w:tr w:rsidR="00000000" w14:paraId="6F2C52B9" w14:textId="77777777">
        <w:trPr>
          <w:divId w:val="14690062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F87FAA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наряда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467CBE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</w:t>
            </w:r>
          </w:p>
        </w:tc>
      </w:tr>
      <w:tr w:rsidR="00000000" w14:paraId="0E10625A" w14:textId="77777777">
        <w:trPr>
          <w:divId w:val="14690062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E6AE9" w14:textId="77777777" w:rsidR="00000000" w:rsidRDefault="00BC74DF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082F1B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03FD12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человек</w:t>
            </w:r>
          </w:p>
        </w:tc>
      </w:tr>
      <w:tr w:rsidR="00000000" w14:paraId="1C087A2B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99BCC3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Стационарный пост полиции и (или) подразделения войск национальной гвардии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EB42CF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6EBAFD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E47BDFC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4379A6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Пеший внутренний пост полиции и (или) подразделения войск национальной гвардии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9E875C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BB94C9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32CEA0D8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5033A7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Суточный пост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DA75F8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EC7EF0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2A6FA1D4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FD4846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12-часовой пост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CA7C0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05B14D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9FF16B7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A0071A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8-часовой пост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3D360D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4F871C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B34EFAB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172048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3E2DAC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6AC5D9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B0701E7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DB6B28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AAB71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3E09B4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66E0C7A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857DEC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___________________________________________________________________;</w:t>
      </w:r>
    </w:p>
    <w:p w14:paraId="3E0A7054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(сведения о наличии добровольной народной дружины или других организаций по охране общественного порядка)</w:t>
      </w:r>
    </w:p>
    <w:p w14:paraId="31841FE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средства охраны</w:t>
      </w:r>
    </w:p>
    <w:p w14:paraId="34C8D582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__________________________________________________________________________;</w:t>
      </w:r>
    </w:p>
    <w:p w14:paraId="17B3A7FB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(огнестрельное оружие и патроны к нему, количество отде</w:t>
      </w:r>
      <w:r>
        <w:rPr>
          <w:color w:val="333333"/>
          <w:sz w:val="27"/>
          <w:szCs w:val="27"/>
        </w:rPr>
        <w:t>льно по каждому виду, типу, модели; защитные средства, тип, количество; специальные средства, тип, количество; служебные собаки, есть, нет, если есть - сколько, какой породы)</w:t>
      </w:r>
    </w:p>
    <w:p w14:paraId="6240142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 оповещения и связи</w:t>
      </w:r>
    </w:p>
    <w:p w14:paraId="4F5249C7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</w:t>
      </w:r>
      <w:r>
        <w:rPr>
          <w:color w:val="333333"/>
          <w:sz w:val="27"/>
          <w:szCs w:val="27"/>
        </w:rPr>
        <w:t>____________________________</w:t>
      </w:r>
    </w:p>
    <w:p w14:paraId="22E52BD0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(между постами: телефоны, радиостанции)</w:t>
      </w:r>
    </w:p>
    <w:p w14:paraId="4CCEA035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___________________________________________________________________________</w:t>
      </w:r>
    </w:p>
    <w:p w14:paraId="2DE4DC55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(между постами и дежурной частью: телефоны, радиостанции)</w:t>
      </w:r>
    </w:p>
    <w:p w14:paraId="3FE582DE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62DA5E41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(телефоны частных охранных организаций, диспетчерских и дежурных служб (города, района)</w:t>
      </w:r>
    </w:p>
    <w:p w14:paraId="6E5EDB1F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</w:t>
      </w:r>
      <w:r>
        <w:rPr>
          <w:color w:val="333333"/>
          <w:sz w:val="27"/>
          <w:szCs w:val="27"/>
        </w:rPr>
        <w:t>_________________________________________</w:t>
      </w:r>
    </w:p>
    <w:p w14:paraId="4809299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(телефоны дежурных территориального органа безопасности, территориальных органов МВД России</w:t>
      </w:r>
      <w:r>
        <w:rPr>
          <w:rStyle w:val="ed"/>
          <w:color w:val="333333"/>
          <w:sz w:val="27"/>
          <w:szCs w:val="27"/>
        </w:rPr>
        <w:t>, Росгвардии</w:t>
      </w:r>
      <w:r>
        <w:rPr>
          <w:color w:val="333333"/>
          <w:sz w:val="27"/>
          <w:szCs w:val="27"/>
        </w:rPr>
        <w:t xml:space="preserve"> и МЧС России)</w:t>
      </w:r>
    </w:p>
    <w:p w14:paraId="228DBDCE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32B75EE7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(телефоны исполнител</w:t>
      </w:r>
      <w:r>
        <w:rPr>
          <w:color w:val="333333"/>
          <w:sz w:val="27"/>
          <w:szCs w:val="27"/>
        </w:rPr>
        <w:t>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людей)</w:t>
      </w:r>
    </w:p>
    <w:p w14:paraId="3FC0A04E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5BD2A8C0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(наименование ближайших</w:t>
      </w:r>
      <w:r>
        <w:rPr>
          <w:color w:val="333333"/>
          <w:sz w:val="27"/>
          <w:szCs w:val="27"/>
        </w:rPr>
        <w:t xml:space="preserve"> подразделений аварийно-спасательных служб и расстояние до них, километров)</w:t>
      </w:r>
    </w:p>
    <w:p w14:paraId="3BA0B47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14.10.2016 № 1040, от 07.04.2020 № 456)</w:t>
      </w:r>
    </w:p>
    <w:p w14:paraId="1F38874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AAC2A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Меры по инженерно-технической, физической защите и пожарной безопаснос</w:t>
      </w:r>
      <w:r>
        <w:rPr>
          <w:color w:val="333333"/>
          <w:sz w:val="27"/>
          <w:szCs w:val="27"/>
        </w:rPr>
        <w:t>ти места массового пребывания людей:</w:t>
      </w:r>
    </w:p>
    <w:p w14:paraId="6FF95C6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наличие и характеристика инженерно-технических средств</w:t>
      </w:r>
    </w:p>
    <w:p w14:paraId="4C5B9571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___________________________________________________________________________;</w:t>
      </w:r>
    </w:p>
    <w:p w14:paraId="7080F3C7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(ограждение места массового пребывания людей, инженерные заградительные сооружения, </w:t>
      </w:r>
      <w:r>
        <w:rPr>
          <w:color w:val="333333"/>
          <w:sz w:val="27"/>
          <w:szCs w:val="27"/>
        </w:rPr>
        <w:t xml:space="preserve">препятствующие несанкционированному проезду транспорта на территорию места массового пребывания людей, камеры системы видеоконтроля, места их расположения, устойчивость функционирования системы </w:t>
      </w:r>
      <w:r>
        <w:rPr>
          <w:color w:val="333333"/>
          <w:sz w:val="27"/>
          <w:szCs w:val="27"/>
        </w:rPr>
        <w:lastRenderedPageBreak/>
        <w:t xml:space="preserve">видеоконтроля, </w:t>
      </w:r>
      <w:r>
        <w:rPr>
          <w:rStyle w:val="ed"/>
          <w:color w:val="333333"/>
          <w:sz w:val="27"/>
          <w:szCs w:val="27"/>
        </w:rPr>
        <w:t>стационарные колонны (стойки) с кнопкой экстрен</w:t>
      </w:r>
      <w:r>
        <w:rPr>
          <w:rStyle w:val="ed"/>
          <w:color w:val="333333"/>
          <w:sz w:val="27"/>
          <w:szCs w:val="27"/>
        </w:rPr>
        <w:t>ного вызова наряда полиции и обратной связи с дежурными частями территориальных органов МВД России или территориальных органов Росгвардии (подразделений вневедомственной охраны войск национальной гвардии Российской Федерации) либо с кнопкой вывода канала т</w:t>
      </w:r>
      <w:r>
        <w:rPr>
          <w:rStyle w:val="ed"/>
          <w:color w:val="333333"/>
          <w:sz w:val="27"/>
          <w:szCs w:val="27"/>
        </w:rPr>
        <w:t>ревожных сообщений в систему обеспечения вызова экстренных оперативных служб по единому номеру "112", количество и </w:t>
      </w:r>
      <w:r>
        <w:rPr>
          <w:color w:val="333333"/>
          <w:sz w:val="27"/>
          <w:szCs w:val="27"/>
        </w:rPr>
        <w:t>места их расположения, опоры освещения, их количество, работоспособность, достаточность освещенности всей территории места массового пребыван</w:t>
      </w:r>
      <w:r>
        <w:rPr>
          <w:color w:val="333333"/>
          <w:sz w:val="27"/>
          <w:szCs w:val="27"/>
        </w:rPr>
        <w:t>ия людей)</w:t>
      </w:r>
    </w:p>
    <w:p w14:paraId="1E15106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обеспечение пожарной безопасности</w:t>
      </w:r>
    </w:p>
    <w:p w14:paraId="29241E9C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__________________________________________________________________________;</w:t>
      </w:r>
    </w:p>
    <w:p w14:paraId="69B7078F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(пожарная сигнализация, места расположения первичных средств пожаротушения)</w:t>
      </w:r>
    </w:p>
    <w:p w14:paraId="2DA9DE5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система оповещения и управления эвакуацией</w:t>
      </w:r>
    </w:p>
    <w:p w14:paraId="68C30D23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__________</w:t>
      </w:r>
      <w:r>
        <w:rPr>
          <w:color w:val="333333"/>
          <w:sz w:val="27"/>
          <w:szCs w:val="27"/>
        </w:rPr>
        <w:t>_________________________________________________________________</w:t>
      </w:r>
    </w:p>
    <w:p w14:paraId="1DDBE2A4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(характеристика, пути эвакуации)</w:t>
      </w:r>
    </w:p>
    <w:p w14:paraId="179268C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14.10.2016 № 1040, от 07.04.2020 № 456)</w:t>
      </w:r>
    </w:p>
    <w:p w14:paraId="66CA3A6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730B19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Оценка достаточности мероприятий по защите крит</w:t>
      </w:r>
      <w:r>
        <w:rPr>
          <w:color w:val="333333"/>
          <w:sz w:val="27"/>
          <w:szCs w:val="27"/>
        </w:rPr>
        <w:t>ических элементов и потенциально опасных участков места массового пребывания людей</w:t>
      </w:r>
    </w:p>
    <w:p w14:paraId="221A55C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06"/>
        <w:gridCol w:w="1880"/>
        <w:gridCol w:w="1569"/>
        <w:gridCol w:w="2313"/>
        <w:gridCol w:w="1801"/>
        <w:gridCol w:w="2269"/>
      </w:tblGrid>
      <w:tr w:rsidR="00000000" w14:paraId="44FD92DE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58D435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D1E233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DF9C69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Выполнение установленных требований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8058D6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Выполнение задачи по физической защите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DCEAC7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Выполнение задачи по предотвращению террористического акта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279075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Вывод о достаточности мероприятий по защите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DDD33C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Компенсационные мероприятия</w:t>
            </w:r>
          </w:p>
        </w:tc>
      </w:tr>
      <w:tr w:rsidR="00000000" w14:paraId="29F64E5A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F821F8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3C0056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E5A388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BF6C66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AE76A6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0A7FDE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D83F04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69289AA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55C0D45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Выводы о надежности охраны места массового пребывания людей и ре</w:t>
      </w:r>
      <w:r>
        <w:rPr>
          <w:color w:val="333333"/>
          <w:sz w:val="27"/>
          <w:szCs w:val="27"/>
        </w:rPr>
        <w:t>комендации по укреплению его антитеррористической защищенности:</w:t>
      </w:r>
    </w:p>
    <w:p w14:paraId="619F4D9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___________________________________________________________________;</w:t>
      </w:r>
    </w:p>
    <w:p w14:paraId="376FC1D1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(выводы о надежности охраны и способности противостоять попыткам совершения террористических актов и иных противоправных</w:t>
      </w:r>
      <w:r>
        <w:rPr>
          <w:color w:val="333333"/>
          <w:sz w:val="27"/>
          <w:szCs w:val="27"/>
        </w:rPr>
        <w:t xml:space="preserve"> действий)</w:t>
      </w:r>
    </w:p>
    <w:p w14:paraId="556B385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___________________________________________________________________;</w:t>
      </w:r>
    </w:p>
    <w:p w14:paraId="0D5DD533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14:paraId="63C8CCB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____________________________________________________________________</w:t>
      </w:r>
    </w:p>
    <w:p w14:paraId="29622B06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(требуемое финансирование обеспечения меропри</w:t>
      </w:r>
      <w:r>
        <w:rPr>
          <w:color w:val="333333"/>
          <w:sz w:val="27"/>
          <w:szCs w:val="27"/>
        </w:rPr>
        <w:t>ятий по антитеррористической защищенности места массового</w:t>
      </w:r>
      <w:r>
        <w:rPr>
          <w:color w:val="333333"/>
          <w:sz w:val="27"/>
          <w:szCs w:val="27"/>
        </w:rPr>
        <w:br/>
        <w:t>пребывания людей)</w:t>
      </w:r>
    </w:p>
    <w:p w14:paraId="361954E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Дополнительная информация</w:t>
      </w:r>
    </w:p>
    <w:p w14:paraId="04DB05F4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6180018F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(дополнительная информация с учетом особенностей места массового пребывани</w:t>
      </w:r>
      <w:r>
        <w:rPr>
          <w:color w:val="333333"/>
          <w:sz w:val="27"/>
          <w:szCs w:val="27"/>
        </w:rPr>
        <w:t>я людей)</w:t>
      </w:r>
    </w:p>
    <w:p w14:paraId="06C8B35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C9451F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Приложения:</w:t>
      </w:r>
    </w:p>
    <w:p w14:paraId="4119504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 Акт обследования места массового пребывания людей.</w:t>
      </w:r>
    </w:p>
    <w:p w14:paraId="03290AE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План-схема места массового пребывания людей с привязкой к местности и с указанием расположения объектов, находящихся на территории места массового пребывания людей и в непосред</w:t>
      </w:r>
      <w:r>
        <w:rPr>
          <w:color w:val="333333"/>
          <w:sz w:val="27"/>
          <w:szCs w:val="27"/>
        </w:rPr>
        <w:t>ственной близости к нему, постов охраны, маршрутов патрулирования нарядов полиции</w:t>
      </w:r>
      <w:r>
        <w:rPr>
          <w:rStyle w:val="ed"/>
          <w:color w:val="333333"/>
          <w:sz w:val="27"/>
          <w:szCs w:val="27"/>
        </w:rPr>
        <w:t xml:space="preserve"> и (или) войск национальной гвардии Российской Федерации</w:t>
      </w:r>
      <w:r>
        <w:rPr>
          <w:color w:val="333333"/>
          <w:sz w:val="27"/>
          <w:szCs w:val="27"/>
        </w:rPr>
        <w:t>, расположения инженерно-технических средств, расположения произведений монументального искусства, мест отдыха (лавочек</w:t>
      </w:r>
      <w:r>
        <w:rPr>
          <w:color w:val="333333"/>
          <w:sz w:val="27"/>
          <w:szCs w:val="27"/>
        </w:rPr>
        <w:t xml:space="preserve">, скамеек, детских площадок, летних кафе и др.), мусорных </w:t>
      </w:r>
      <w:r>
        <w:rPr>
          <w:color w:val="333333"/>
          <w:sz w:val="27"/>
          <w:szCs w:val="27"/>
        </w:rPr>
        <w:lastRenderedPageBreak/>
        <w:t>контейнеров.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5893533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Схемы коммуникаций места массового пребывания людей (водоснабжения, электроснабжения, газоснабжени</w:t>
      </w:r>
      <w:r>
        <w:rPr>
          <w:color w:val="333333"/>
          <w:sz w:val="27"/>
          <w:szCs w:val="27"/>
        </w:rPr>
        <w:t>я и др.).</w:t>
      </w:r>
    </w:p>
    <w:p w14:paraId="26EB8FD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Инструкция по эвакуации людей.</w:t>
      </w:r>
    </w:p>
    <w:p w14:paraId="35FAF4F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Лист учета корректировок.</w:t>
      </w:r>
    </w:p>
    <w:p w14:paraId="77938B5A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7255F8AC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(правообладатель места массового пребывания людей)</w:t>
      </w:r>
    </w:p>
    <w:p w14:paraId="6731DDC9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       ____________________</w:t>
      </w:r>
      <w:r>
        <w:rPr>
          <w:color w:val="333333"/>
          <w:sz w:val="27"/>
          <w:szCs w:val="27"/>
        </w:rPr>
        <w:t>______________________</w:t>
      </w:r>
    </w:p>
    <w:p w14:paraId="7F16593C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(подпись)                                                       (ф.и.о.)             </w:t>
      </w:r>
    </w:p>
    <w:p w14:paraId="176A3E3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1E2BCA5" w14:textId="77777777" w:rsidR="00000000" w:rsidRDefault="00BC74DF">
      <w:pPr>
        <w:pStyle w:val="l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Составлен "___" ____________ 20___ г.</w:t>
      </w:r>
    </w:p>
    <w:p w14:paraId="526BE3E7" w14:textId="77777777" w:rsidR="00000000" w:rsidRDefault="00BC74DF">
      <w:pPr>
        <w:pStyle w:val="l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Актуализирован "___" ___________ 20___ г.</w:t>
      </w:r>
    </w:p>
    <w:p w14:paraId="1012E63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016A8E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05A15A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14:paraId="5AFDBE4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379610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8BAB45" w14:textId="77777777" w:rsidR="00000000" w:rsidRDefault="00BC74DF">
      <w:pPr>
        <w:pStyle w:val="s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</w:t>
      </w:r>
      <w:r>
        <w:rPr>
          <w:color w:val="333333"/>
          <w:sz w:val="27"/>
          <w:szCs w:val="27"/>
        </w:rPr>
        <w:t>ийской Федерации</w:t>
      </w:r>
      <w:r>
        <w:rPr>
          <w:color w:val="333333"/>
          <w:sz w:val="27"/>
          <w:szCs w:val="27"/>
        </w:rPr>
        <w:br/>
        <w:t>от 25 марта 2015 г. № 272</w:t>
      </w:r>
    </w:p>
    <w:p w14:paraId="7336679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930A02A" w14:textId="77777777" w:rsidR="00000000" w:rsidRDefault="00BC74DF">
      <w:pPr>
        <w:pStyle w:val="t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</w:t>
      </w:r>
      <w:r>
        <w:rPr>
          <w:color w:val="333333"/>
          <w:sz w:val="27"/>
          <w:szCs w:val="27"/>
        </w:rPr>
        <w:br/>
        <w:t>к антитеррористической защищенности объектов (территорий), подлежащих обязательной охране </w:t>
      </w:r>
      <w:r>
        <w:rPr>
          <w:rStyle w:val="ed"/>
          <w:color w:val="333333"/>
          <w:sz w:val="27"/>
          <w:szCs w:val="27"/>
        </w:rPr>
        <w:t>войсками национальной гвардии Российской Федерации</w:t>
      </w:r>
    </w:p>
    <w:p w14:paraId="297D276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5E54F8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</w:t>
      </w:r>
      <w:r>
        <w:rPr>
          <w:rStyle w:val="mark"/>
          <w:color w:val="333333"/>
          <w:sz w:val="27"/>
          <w:szCs w:val="27"/>
        </w:rPr>
        <w:t>постановлений Правительства Российской Федерации от 14.10.2016 № 1040, от 29.06.2017 № 775, от 19.01.2018 № 28, от 07.04.2020 № 456)</w:t>
      </w:r>
    </w:p>
    <w:p w14:paraId="5AEE75C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092A0CCC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14:paraId="2D39A0F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6E1CA3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требования определяют порядок проведения организационно-практических, инженерно-техниче</w:t>
      </w:r>
      <w:r>
        <w:rPr>
          <w:color w:val="333333"/>
          <w:sz w:val="27"/>
          <w:szCs w:val="27"/>
        </w:rPr>
        <w:t xml:space="preserve">ских, правовых и иных мероприятий, направленных на обеспечение антитеррористической защищенности объектов (территорий), подлежащих </w:t>
      </w:r>
      <w:r>
        <w:rPr>
          <w:rStyle w:val="ed"/>
          <w:color w:val="333333"/>
          <w:sz w:val="27"/>
          <w:szCs w:val="27"/>
        </w:rPr>
        <w:t>обязательной охране войсками национальной гвардии Российской Федерации</w:t>
      </w:r>
      <w:r>
        <w:rPr>
          <w:color w:val="333333"/>
          <w:sz w:val="27"/>
          <w:szCs w:val="27"/>
        </w:rPr>
        <w:t xml:space="preserve"> (далее - объект (территория), включая проведение катег</w:t>
      </w:r>
      <w:r>
        <w:rPr>
          <w:color w:val="333333"/>
          <w:sz w:val="27"/>
          <w:szCs w:val="27"/>
        </w:rPr>
        <w:t>орирования объектов (территорий), осуществление контроля за выполнением настоящих требований и разработку паспорта безопасности объектов (территорий).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6F16DA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Для целей настоящих т</w:t>
      </w:r>
      <w:r>
        <w:rPr>
          <w:rStyle w:val="ed"/>
          <w:color w:val="333333"/>
          <w:sz w:val="27"/>
          <w:szCs w:val="27"/>
        </w:rPr>
        <w:t>ребований под объектами (территориями) понимаются комплексы технологически и технически связанных между собой зданий (строений, сооружений) и систем, имеющих общую прилегающую территорию и (или) внешние границы, отдельные здания (строения, сооружения) и пр</w:t>
      </w:r>
      <w:r>
        <w:rPr>
          <w:rStyle w:val="ed"/>
          <w:color w:val="333333"/>
          <w:sz w:val="27"/>
          <w:szCs w:val="27"/>
        </w:rPr>
        <w:t>илегающие к ним территории, обособленные помещения или группы помещений в зданиях (строениях, сооружениях) без прилегающей территории.</w:t>
      </w:r>
      <w:r>
        <w:rPr>
          <w:rStyle w:val="mark"/>
          <w:color w:val="333333"/>
          <w:sz w:val="27"/>
          <w:szCs w:val="27"/>
        </w:rPr>
        <w:t> (Дополнен с 10 октября 2020 г. - Постановление Правительства Российской Федерации от 07.04.2020 № 456)</w:t>
      </w:r>
    </w:p>
    <w:p w14:paraId="5ACA11E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Настоящие требован</w:t>
      </w:r>
      <w:r>
        <w:rPr>
          <w:rStyle w:val="ed"/>
          <w:color w:val="333333"/>
          <w:sz w:val="27"/>
          <w:szCs w:val="27"/>
        </w:rPr>
        <w:t>ия не распространяются на объекты (территории) транспортной инфраструктуры, транспортные средства и объекты топливно-энергетического комплекса.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14.10.2016  № 1040)</w:t>
      </w:r>
    </w:p>
    <w:p w14:paraId="151DD93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Антитеррористическая защи</w:t>
      </w:r>
      <w:r>
        <w:rPr>
          <w:color w:val="333333"/>
          <w:sz w:val="27"/>
          <w:szCs w:val="27"/>
        </w:rPr>
        <w:t>щенность объектов (территорий) должна соответствовать характеру угроз, особенностям объектов (территорий), оперативной обстановке в районе расположения объектов (территорий), обеспечивать надежность охраны, а также наиболее эффективное и экономное использо</w:t>
      </w:r>
      <w:r>
        <w:rPr>
          <w:color w:val="333333"/>
          <w:sz w:val="27"/>
          <w:szCs w:val="27"/>
        </w:rPr>
        <w:t>вание сил и средств, задействованных в обеспечении безопасности объектов (территорий).</w:t>
      </w:r>
    </w:p>
    <w:p w14:paraId="35229D9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Настоящие требования носят общий характер в вопросах оснащения объектов (территорий) средствами инженерной защиты и инженерно-техническими средствами охраны. Оснащени</w:t>
      </w:r>
      <w:r>
        <w:rPr>
          <w:color w:val="333333"/>
          <w:sz w:val="27"/>
          <w:szCs w:val="27"/>
        </w:rPr>
        <w:t>е объекта (территории) конкретными моделями средств охраны определяется в техническом задании на проектирование, на этапе выполнения строительно-монтажных работ, реконструкции и капитального ремонта.</w:t>
      </w:r>
    </w:p>
    <w:p w14:paraId="0C05AEA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Оборудование проектируемых (реконструируемых) объектов (</w:t>
      </w:r>
      <w:r>
        <w:rPr>
          <w:rStyle w:val="ed"/>
          <w:color w:val="333333"/>
          <w:sz w:val="27"/>
          <w:szCs w:val="27"/>
        </w:rPr>
        <w:t>территорий) средствами инженерной защиты и инженерно-техническими средствами охраны осуществляется при строительстве (капитальном ремонте) такого объекта (территории) в соответствии с законодательством Российской Федерации о техническом регулировании.</w:t>
      </w:r>
      <w:r>
        <w:rPr>
          <w:rStyle w:val="mark"/>
          <w:color w:val="333333"/>
          <w:sz w:val="27"/>
          <w:szCs w:val="27"/>
        </w:rPr>
        <w:t xml:space="preserve"> (Доп</w:t>
      </w:r>
      <w:r>
        <w:rPr>
          <w:rStyle w:val="mark"/>
          <w:color w:val="333333"/>
          <w:sz w:val="27"/>
          <w:szCs w:val="27"/>
        </w:rPr>
        <w:t>олнен - Постановление Правительства Российской Федерации от 14.10.2016  № 1040)</w:t>
      </w:r>
    </w:p>
    <w:p w14:paraId="510A515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Ответственность за проведение организационных мероприятий по обеспечению антитеррористической защищенности объектов (территорий) возлагается на должностных лиц органов (орга</w:t>
      </w:r>
      <w:r>
        <w:rPr>
          <w:color w:val="333333"/>
          <w:sz w:val="27"/>
          <w:szCs w:val="27"/>
        </w:rPr>
        <w:t>низаций) - правообладателей объектов (территорий), осуществляющих руководство деятельностью сотрудников (работников) таких органов (организаций) на объектах (территориях) (далее - руководители объектов).</w:t>
      </w:r>
    </w:p>
    <w:p w14:paraId="13DEC56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этом к органам (организациям) - правообладателям</w:t>
      </w:r>
      <w:r>
        <w:rPr>
          <w:rStyle w:val="ed"/>
          <w:color w:val="333333"/>
          <w:sz w:val="27"/>
          <w:szCs w:val="27"/>
        </w:rPr>
        <w:t xml:space="preserve"> объектов (территорий) относятся органы (организации), которые являются собственниками объектов (территорий) или органы (организации), которым объект (территория) принадлежит на ином законном основании (далее - правообладатели объектов).</w:t>
      </w:r>
      <w:r>
        <w:rPr>
          <w:rStyle w:val="mark"/>
          <w:color w:val="333333"/>
          <w:sz w:val="27"/>
          <w:szCs w:val="27"/>
        </w:rPr>
        <w:t> (Дополнен с 10 окт</w:t>
      </w:r>
      <w:r>
        <w:rPr>
          <w:rStyle w:val="mark"/>
          <w:color w:val="333333"/>
          <w:sz w:val="27"/>
          <w:szCs w:val="27"/>
        </w:rPr>
        <w:t>ября 2020 г. - Постановление Правительства Российской Федерации от 07.04.2020 № 456)</w:t>
      </w:r>
    </w:p>
    <w:p w14:paraId="6446E71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F1D2B50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Категорирование объектов (территорий) и порядок его проведения</w:t>
      </w:r>
    </w:p>
    <w:p w14:paraId="6D13657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C296CE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установления дифференцированных требований к обеспечению антитеррористической защищенност</w:t>
      </w:r>
      <w:r>
        <w:rPr>
          <w:color w:val="333333"/>
          <w:sz w:val="27"/>
          <w:szCs w:val="27"/>
        </w:rPr>
        <w:t>и объектов (территорий) осуществляется их категорирование.</w:t>
      </w:r>
    </w:p>
    <w:p w14:paraId="7C44144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</w:t>
      </w:r>
      <w:r>
        <w:rPr>
          <w:color w:val="333333"/>
          <w:sz w:val="27"/>
          <w:szCs w:val="27"/>
        </w:rPr>
        <w:t>тенциальной опасности и угрозы совершения террористического акта на объектах (территориях), а также возможных последствий их совершения.</w:t>
      </w:r>
    </w:p>
    <w:p w14:paraId="5ACA449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Степень угрозы совершения террористического акта определяется на основании данных о совершенных и предотвращенных терро</w:t>
      </w:r>
      <w:r>
        <w:rPr>
          <w:color w:val="333333"/>
          <w:sz w:val="27"/>
          <w:szCs w:val="27"/>
        </w:rPr>
        <w:t xml:space="preserve">ристических актах. Возможные последствия совершения террористического акта на объекте (территории) определяются на основании прогнозных показателей о количестве сотрудников (работников) и посетителей объекта (территории), которые могут </w:t>
      </w:r>
      <w:r>
        <w:rPr>
          <w:color w:val="333333"/>
          <w:sz w:val="27"/>
          <w:szCs w:val="27"/>
        </w:rPr>
        <w:lastRenderedPageBreak/>
        <w:t>погибнуть или получи</w:t>
      </w:r>
      <w:r>
        <w:rPr>
          <w:color w:val="333333"/>
          <w:sz w:val="27"/>
          <w:szCs w:val="27"/>
        </w:rPr>
        <w:t>ть вред здоровью, о возможном материальном ущербе и ущербе окружающей природной среде в районе нахождения объекта (территории).</w:t>
      </w:r>
    </w:p>
    <w:p w14:paraId="1CB5AD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качестве значений показателей критериев категорирования объектов (территорий) используются значения, определенные в постано</w:t>
      </w:r>
      <w:r>
        <w:rPr>
          <w:color w:val="333333"/>
          <w:sz w:val="27"/>
          <w:szCs w:val="27"/>
        </w:rPr>
        <w:t xml:space="preserve">влении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21 мая 2007 г. № 304</w:t>
      </w:r>
      <w:r>
        <w:rPr>
          <w:color w:val="333333"/>
          <w:sz w:val="27"/>
          <w:szCs w:val="27"/>
        </w:rPr>
        <w:t xml:space="preserve"> "О классификации чрезвычайных ситуаций природного и техногенного характера".</w:t>
      </w:r>
    </w:p>
    <w:p w14:paraId="00CE934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Устанавливаются следующие категории объектов (территорий):</w:t>
      </w:r>
    </w:p>
    <w:p w14:paraId="0FF5852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категория 1 (высокая значимость) - масштаб ущерб</w:t>
      </w:r>
      <w:r>
        <w:rPr>
          <w:color w:val="333333"/>
          <w:sz w:val="27"/>
          <w:szCs w:val="27"/>
        </w:rPr>
        <w:t>а в результате совершения террористического акта на объекте (территории) может приобрести федеральный или межрегиональный характер;</w:t>
      </w:r>
    </w:p>
    <w:p w14:paraId="5901178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категория 2 (средняя значимость) - масштаб ущерба в результате совершения террористического акта на объекте (территории) </w:t>
      </w:r>
      <w:r>
        <w:rPr>
          <w:color w:val="333333"/>
          <w:sz w:val="27"/>
          <w:szCs w:val="27"/>
        </w:rPr>
        <w:t>может приобрести региональный или межмуниципальный характер;</w:t>
      </w:r>
    </w:p>
    <w:p w14:paraId="19EFB76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категория 3 (низкая значимость) - масштаб ущерба в результате совершения террористического акта на объекте (территории) может приобрести муниципальный или локальный характер.</w:t>
      </w:r>
    </w:p>
    <w:p w14:paraId="1C5A914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Для проведения</w:t>
      </w:r>
      <w:r>
        <w:rPr>
          <w:rStyle w:val="ed"/>
          <w:color w:val="333333"/>
          <w:sz w:val="27"/>
          <w:szCs w:val="27"/>
        </w:rPr>
        <w:t xml:space="preserve"> категорирования объекта (территории) решением руководителя объекта создается комиссия по обследованию и категорированию объекта (территории) (далее - комиссия), в состав которой включаются представители правообладателя объекта, представители территориальн</w:t>
      </w:r>
      <w:r>
        <w:rPr>
          <w:rStyle w:val="ed"/>
          <w:color w:val="333333"/>
          <w:sz w:val="27"/>
          <w:szCs w:val="27"/>
        </w:rPr>
        <w:t xml:space="preserve">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</w:t>
      </w:r>
      <w:r>
        <w:rPr>
          <w:rStyle w:val="ed"/>
          <w:color w:val="333333"/>
          <w:sz w:val="27"/>
          <w:szCs w:val="27"/>
        </w:rPr>
        <w:t>Федерации по делам гражданской обороны, чрезвычайным ситуациям и ликвидации последствий стихийных бедствий.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Правительства Российской Федерации от 07.04.2020 № 456)</w:t>
      </w:r>
    </w:p>
    <w:p w14:paraId="59841B7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работе комиссии могут привлекаться представители администрации муниципального образования и других </w:t>
      </w:r>
      <w:r>
        <w:rPr>
          <w:rStyle w:val="ed"/>
          <w:color w:val="333333"/>
          <w:sz w:val="27"/>
          <w:szCs w:val="27"/>
        </w:rPr>
        <w:t>органов (организаций)</w:t>
      </w:r>
      <w:r>
        <w:rPr>
          <w:color w:val="333333"/>
          <w:sz w:val="27"/>
          <w:szCs w:val="27"/>
        </w:rPr>
        <w:t> (по согласованию).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Правительства Российской Федерации от 07.04.2020 № 456)</w:t>
      </w:r>
    </w:p>
    <w:p w14:paraId="3C1FB4A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Комиссию в</w:t>
      </w:r>
      <w:r>
        <w:rPr>
          <w:color w:val="333333"/>
          <w:sz w:val="27"/>
          <w:szCs w:val="27"/>
        </w:rPr>
        <w:t>озглавляет руководитель объекта или лицо, им уполномоченное.</w:t>
      </w:r>
    </w:p>
    <w:p w14:paraId="2762122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Комиссия создается в течение 30 дней со дня включения объекта (территории) в перечень объектов, подлежащих обязательной охране войсками национальной гвардии Российской Федерации, а также в случая</w:t>
      </w:r>
      <w:r>
        <w:rPr>
          <w:rStyle w:val="ed"/>
          <w:color w:val="333333"/>
          <w:sz w:val="27"/>
          <w:szCs w:val="27"/>
        </w:rPr>
        <w:t>х, предусмотренных пунктом 19 настоящих требований.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14.10.2016  № 1040)</w:t>
      </w:r>
    </w:p>
    <w:p w14:paraId="785F57C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Обследование объекта (территории) осуществляется в срок, не превышающий 30 дней со дня создания комиссии.</w:t>
      </w:r>
      <w:r>
        <w:rPr>
          <w:rStyle w:val="mark"/>
          <w:color w:val="333333"/>
          <w:sz w:val="27"/>
          <w:szCs w:val="27"/>
        </w:rPr>
        <w:t xml:space="preserve"> (Дополнен - По</w:t>
      </w:r>
      <w:r>
        <w:rPr>
          <w:rStyle w:val="mark"/>
          <w:color w:val="333333"/>
          <w:sz w:val="27"/>
          <w:szCs w:val="27"/>
        </w:rPr>
        <w:t>становление Правительства Российской Федерации от 19.01.2018  № 28)</w:t>
      </w:r>
    </w:p>
    <w:p w14:paraId="7CB85A6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ходе работы комиссии на каждом объекте (территории) независимо от его категории выделяются потенциально опасные участки, совершение террористического акта на которых может привести к</w:t>
      </w:r>
      <w:r>
        <w:rPr>
          <w:color w:val="333333"/>
          <w:sz w:val="27"/>
          <w:szCs w:val="27"/>
        </w:rPr>
        <w:t xml:space="preserve"> возникновению чрезвычайных ситуаций с опасными социально-экономическими последствиями, и (или) критические элементы, совершение террористического акта на которых приведет к прекращению нормального функционирования объекта (территории) в целом, его поврежд</w:t>
      </w:r>
      <w:r>
        <w:rPr>
          <w:color w:val="333333"/>
          <w:sz w:val="27"/>
          <w:szCs w:val="27"/>
        </w:rPr>
        <w:t>ению или аварии на нем, а также осуществляются анализ уязвимости объекта (территории) в целом и оценка эффективности существующей системы антитеррористической защищенности объекта (территории).</w:t>
      </w:r>
    </w:p>
    <w:p w14:paraId="477199F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 результатам работы комиссии объекту (территории) присва</w:t>
      </w:r>
      <w:r>
        <w:rPr>
          <w:color w:val="333333"/>
          <w:sz w:val="27"/>
          <w:szCs w:val="27"/>
        </w:rPr>
        <w:t>ивается категория и определяются мероприятия по обеспечению его антитеррористической защищенности.</w:t>
      </w:r>
    </w:p>
    <w:p w14:paraId="6C2C12C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Результаты работы комиссии в 10-дневный срок со дня окончания обследования объекта (территории) оформляются актом обследования объекта (территории), кото</w:t>
      </w:r>
      <w:r>
        <w:rPr>
          <w:rStyle w:val="ed"/>
          <w:color w:val="333333"/>
          <w:sz w:val="27"/>
          <w:szCs w:val="27"/>
        </w:rPr>
        <w:t xml:space="preserve">рый составляется в произвольной форме, содержит сведения, подтверждающие принятие комиссией решения о присвоении объекту (территории) соответствующей категории, выводы об эффективности существующей антитеррористической защищенности объекта (территории), а </w:t>
      </w:r>
      <w:r>
        <w:rPr>
          <w:rStyle w:val="ed"/>
          <w:color w:val="333333"/>
          <w:sz w:val="27"/>
          <w:szCs w:val="27"/>
        </w:rPr>
        <w:t>также рекомендации и перечень мер по приведению антитеррористической защищенности объекта (территории) в соответствие с настоящими требованиями.</w:t>
      </w:r>
    </w:p>
    <w:p w14:paraId="71DA81F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Общий вывод о достаточности антитеррористической защищенности объекта (территории) делается в случае, если уста</w:t>
      </w:r>
      <w:r>
        <w:rPr>
          <w:rStyle w:val="ed"/>
          <w:color w:val="333333"/>
          <w:sz w:val="27"/>
          <w:szCs w:val="27"/>
        </w:rPr>
        <w:t>новленные требования по физической охране, оборудованию средствами инженерной защиты и инженерно-техническими средствами охраны объекта (территории) выполнены в соответствии с его категорией.</w:t>
      </w:r>
    </w:p>
    <w:p w14:paraId="66B9AB3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Акт составляется в 5 экземплярах, подписывается всеми членами ко</w:t>
      </w:r>
      <w:r>
        <w:rPr>
          <w:rStyle w:val="ed"/>
          <w:color w:val="333333"/>
          <w:sz w:val="27"/>
          <w:szCs w:val="27"/>
        </w:rPr>
        <w:t>миссии и является неотъемлемой частью паспорта безопасности объекта (территории).</w:t>
      </w:r>
    </w:p>
    <w:p w14:paraId="7BEB256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наличии разногласий между членами комиссии по вопросам категорирования объекта (территории) решение принимается в ходе согласительного совещания большинством голосов член</w:t>
      </w:r>
      <w:r>
        <w:rPr>
          <w:rStyle w:val="ed"/>
          <w:color w:val="333333"/>
          <w:sz w:val="27"/>
          <w:szCs w:val="27"/>
        </w:rPr>
        <w:t>ов комиссии с решающим голосом председателя комиссии. Неурегулированные разногласия включаются в акт обследования объекта (территории) с указанием особых мнений членов комиссии.</w:t>
      </w:r>
    </w:p>
    <w:p w14:paraId="07064C3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Служебная информация о состоянии антитеррористической защищенности объекта (территории) и принимаемых мерах по ее усилению, содержащаяся в акте обследования объекта (территории), иных документах и других материальных носителях информации, является служебно</w:t>
      </w:r>
      <w:r>
        <w:rPr>
          <w:rStyle w:val="ed"/>
          <w:color w:val="333333"/>
          <w:sz w:val="27"/>
          <w:szCs w:val="27"/>
        </w:rPr>
        <w:t>й информацией ограниченного распространения и подлежит защите в соответствии с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19.01.2018  № 28)</w:t>
      </w:r>
    </w:p>
    <w:p w14:paraId="17A5A5C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</w:t>
      </w:r>
      <w:r>
        <w:rPr>
          <w:rStyle w:val="mark"/>
          <w:color w:val="333333"/>
          <w:sz w:val="27"/>
          <w:szCs w:val="27"/>
        </w:rPr>
        <w:t>й Федерации от 14.10.2016  № 1040)</w:t>
      </w:r>
    </w:p>
    <w:p w14:paraId="48D5A30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6DD08CE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Паспорт безопасности объекта (территории)</w:t>
      </w:r>
    </w:p>
    <w:p w14:paraId="28A7B3E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4AE9D4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На каждый объект (территорию) в течение 30 дней после проведения его обследования и категорирования разрабатывается паспорт безопасности объекта (территории).</w:t>
      </w:r>
      <w:r>
        <w:rPr>
          <w:rStyle w:val="mark"/>
          <w:color w:val="333333"/>
          <w:sz w:val="27"/>
          <w:szCs w:val="27"/>
        </w:rPr>
        <w:t xml:space="preserve"> (В реда</w:t>
      </w:r>
      <w:r>
        <w:rPr>
          <w:rStyle w:val="mark"/>
          <w:color w:val="333333"/>
          <w:sz w:val="27"/>
          <w:szCs w:val="27"/>
        </w:rPr>
        <w:t>кции Постановления Правительства Российской Федерации от 14.10.2016  № 1040)</w:t>
      </w:r>
    </w:p>
    <w:p w14:paraId="79D4BB9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14. Паспорт безопасности </w:t>
      </w:r>
      <w:r>
        <w:rPr>
          <w:rStyle w:val="ed"/>
          <w:color w:val="333333"/>
          <w:sz w:val="27"/>
          <w:szCs w:val="27"/>
        </w:rPr>
        <w:t>объекта (территории)</w:t>
      </w:r>
      <w:r>
        <w:rPr>
          <w:color w:val="333333"/>
          <w:sz w:val="27"/>
          <w:szCs w:val="27"/>
        </w:rPr>
        <w:t xml:space="preserve"> является информационно-справочным документом, который отражает состояние антитеррористической защищенности </w:t>
      </w:r>
      <w:r>
        <w:rPr>
          <w:rStyle w:val="ed"/>
          <w:color w:val="333333"/>
          <w:sz w:val="27"/>
          <w:szCs w:val="27"/>
        </w:rPr>
        <w:t>объекта (территории)</w:t>
      </w:r>
      <w:r>
        <w:rPr>
          <w:color w:val="333333"/>
          <w:sz w:val="27"/>
          <w:szCs w:val="27"/>
        </w:rPr>
        <w:t xml:space="preserve"> и сод</w:t>
      </w:r>
      <w:r>
        <w:rPr>
          <w:color w:val="333333"/>
          <w:sz w:val="27"/>
          <w:szCs w:val="27"/>
        </w:rPr>
        <w:t>ержит перечень необходимых мероприятий по предупреждению (пресечению) террористических актов на объекте (территории).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712E0B1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Паспорт безопасности объекта (территории) составля</w:t>
      </w:r>
      <w:r>
        <w:rPr>
          <w:rStyle w:val="ed"/>
          <w:color w:val="333333"/>
          <w:sz w:val="27"/>
          <w:szCs w:val="27"/>
        </w:rPr>
        <w:t xml:space="preserve">ется комиссией, подписывается всеми членами комиссии,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</w:t>
      </w:r>
      <w:r>
        <w:rPr>
          <w:rStyle w:val="ed"/>
          <w:color w:val="333333"/>
          <w:sz w:val="27"/>
          <w:szCs w:val="27"/>
        </w:rPr>
        <w:lastRenderedPageBreak/>
        <w:t>вневедомственной охран</w:t>
      </w:r>
      <w:r>
        <w:rPr>
          <w:rStyle w:val="ed"/>
          <w:color w:val="333333"/>
          <w:sz w:val="27"/>
          <w:szCs w:val="27"/>
        </w:rPr>
        <w:t>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 и утверж</w:t>
      </w:r>
      <w:r>
        <w:rPr>
          <w:rStyle w:val="ed"/>
          <w:color w:val="333333"/>
          <w:sz w:val="27"/>
          <w:szCs w:val="27"/>
        </w:rPr>
        <w:t>дается руководителем объекта либо лицом, им уполномоченным.</w:t>
      </w:r>
    </w:p>
    <w:p w14:paraId="0E6C4CD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Направление паспорта безопасности объекта (территории) на согласование осуществляется правообладателем объекта с сопроводительными письмами в течение 3 рабочих дней после его составления.</w:t>
      </w:r>
    </w:p>
    <w:p w14:paraId="6BCCCC1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 10 ок</w:t>
      </w:r>
      <w:r>
        <w:rPr>
          <w:rStyle w:val="mark"/>
          <w:color w:val="333333"/>
          <w:sz w:val="27"/>
          <w:szCs w:val="27"/>
        </w:rPr>
        <w:t>тября 2020 г. пункт в редакции  Постановления Правительства Российской Федерации от 07.04.2020 № 456)</w:t>
      </w:r>
    </w:p>
    <w:p w14:paraId="2ABD7A9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Согласование паспорта безопасности объекта (территории) осуществляется в течение 10 рабочих дней со дня его поступления в территориальные органы (подр</w:t>
      </w:r>
      <w:r>
        <w:rPr>
          <w:rStyle w:val="ed"/>
          <w:color w:val="333333"/>
          <w:sz w:val="27"/>
          <w:szCs w:val="27"/>
        </w:rPr>
        <w:t>азделения), указанные в пункте 15 настоящих требований. При наличии замечаний паспорт безопасности объекта (территории) возвращается в указанный срок правообладателю объекта на доработку.</w:t>
      </w:r>
    </w:p>
    <w:p w14:paraId="421511E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Доработка паспорта безопасности объекта (территории) осуществляется </w:t>
      </w:r>
      <w:r>
        <w:rPr>
          <w:rStyle w:val="ed"/>
          <w:color w:val="333333"/>
          <w:sz w:val="27"/>
          <w:szCs w:val="27"/>
        </w:rPr>
        <w:t>в течение 10 рабочих дней со дня его поступления правообладателю объекта.</w:t>
      </w:r>
    </w:p>
    <w:p w14:paraId="3D5DA2D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Утверждение паспорта безопасности объекта (территории) осуществляется в течение 7 рабочих дней со дня его поступления правообладателю объекта.</w:t>
      </w:r>
    </w:p>
    <w:p w14:paraId="4C3CE19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 10 октября 2020 г. пункт в редакции </w:t>
      </w:r>
      <w:r>
        <w:rPr>
          <w:rStyle w:val="mark"/>
          <w:color w:val="333333"/>
          <w:sz w:val="27"/>
          <w:szCs w:val="27"/>
        </w:rPr>
        <w:t xml:space="preserve"> Постановления Правительства Российской Федерации от 07.04.2020 № 456)</w:t>
      </w:r>
    </w:p>
    <w:p w14:paraId="56A7C66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</w:t>
      </w:r>
      <w:r>
        <w:rPr>
          <w:color w:val="333333"/>
          <w:sz w:val="27"/>
          <w:szCs w:val="27"/>
        </w:rPr>
        <w:t>не присваивается гриф секретности.</w:t>
      </w:r>
    </w:p>
    <w:p w14:paraId="7D7462F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14:paraId="7505AB5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Паспорт безопасности объекта (территории) составляется в </w:t>
      </w:r>
      <w:r>
        <w:rPr>
          <w:rStyle w:val="ed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 xml:space="preserve"> экземпл</w:t>
      </w:r>
      <w:r>
        <w:rPr>
          <w:color w:val="333333"/>
          <w:sz w:val="27"/>
          <w:szCs w:val="27"/>
        </w:rPr>
        <w:t>ярах.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758B347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Первый экземпляр паспорта безопасности объекта (территории) хранится на объекте (территории), остальные экземпляры направляются в </w:t>
      </w:r>
      <w:r>
        <w:rPr>
          <w:color w:val="333333"/>
          <w:sz w:val="27"/>
          <w:szCs w:val="27"/>
        </w:rPr>
        <w:lastRenderedPageBreak/>
        <w:t xml:space="preserve">территориальный орган безопасности, </w:t>
      </w:r>
      <w:r>
        <w:rPr>
          <w:color w:val="333333"/>
          <w:sz w:val="27"/>
          <w:szCs w:val="27"/>
        </w:rPr>
        <w:t>территориальные органы Министерства внутренних дел Российской Федерации</w:t>
      </w:r>
      <w:r>
        <w:rPr>
          <w:rStyle w:val="ed"/>
          <w:color w:val="333333"/>
          <w:sz w:val="27"/>
          <w:szCs w:val="27"/>
        </w:rPr>
        <w:t>, 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и Министерства Российской Федерации по делам гражданской обороны, чрезвычайным ситуациям и ликвидации последствий ст</w:t>
      </w:r>
      <w:r>
        <w:rPr>
          <w:color w:val="333333"/>
          <w:sz w:val="27"/>
          <w:szCs w:val="27"/>
        </w:rPr>
        <w:t>ихийных бедствий по месту нахождения объекта (территории).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7869CAC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</w:t>
      </w:r>
      <w:r>
        <w:rPr>
          <w:color w:val="333333"/>
          <w:sz w:val="27"/>
          <w:szCs w:val="27"/>
        </w:rPr>
        <w:t>Актуализация паспорта безопасности объекта (территории) осуществляется не реже 1 раза в 3 года, а также в случае изменения:</w:t>
      </w:r>
    </w:p>
    <w:p w14:paraId="0D94D14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основного вида деятельности объекта (территории);</w:t>
      </w:r>
    </w:p>
    <w:p w14:paraId="212DE91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общей площади и периметра объекта (территории);</w:t>
      </w:r>
    </w:p>
    <w:p w14:paraId="7954C03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количества потенциально о</w:t>
      </w:r>
      <w:r>
        <w:rPr>
          <w:color w:val="333333"/>
          <w:sz w:val="27"/>
          <w:szCs w:val="27"/>
        </w:rPr>
        <w:t>пасных участков и критических элементов на объекте (территории);</w:t>
      </w:r>
    </w:p>
    <w:p w14:paraId="435F178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базовых угроз террористического характера в отношении объекта (территории);</w:t>
      </w:r>
    </w:p>
    <w:p w14:paraId="3215B71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организации охраны и защиты объекта (территории);</w:t>
      </w:r>
    </w:p>
    <w:p w14:paraId="061E81B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мероприятий по инженерно-технической защите объекта (тер</w:t>
      </w:r>
      <w:r>
        <w:rPr>
          <w:color w:val="333333"/>
          <w:sz w:val="27"/>
          <w:szCs w:val="27"/>
        </w:rPr>
        <w:t>ритории).</w:t>
      </w:r>
    </w:p>
    <w:p w14:paraId="5B6238F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Актуализация паспорта безопасности объекта (территории) осуществляется в порядке, установленном для его разработки.</w:t>
      </w:r>
    </w:p>
    <w:p w14:paraId="622F66F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Изменения вносятся во все экземпляры паспорта безопасности объекта (территории) с указанием причины и даты их внесения.</w:t>
      </w:r>
    </w:p>
    <w:p w14:paraId="4F8EF84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AD701F3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IV. </w:t>
      </w:r>
      <w:r>
        <w:rPr>
          <w:color w:val="333333"/>
          <w:sz w:val="27"/>
          <w:szCs w:val="27"/>
        </w:rPr>
        <w:t>Мероприятия по обеспечению антитеррористической защищенности объектов (территорий)</w:t>
      </w:r>
    </w:p>
    <w:p w14:paraId="6572986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84E5C9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Антитеррористическая защищенность объектов (территорий) обеспечивается путем:</w:t>
      </w:r>
    </w:p>
    <w:p w14:paraId="7142381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проведения организационных мероприятий по обеспечению антитеррористической защищенност</w:t>
      </w:r>
      <w:r>
        <w:rPr>
          <w:color w:val="333333"/>
          <w:sz w:val="27"/>
          <w:szCs w:val="27"/>
        </w:rPr>
        <w:t>и объектов (территорий);</w:t>
      </w:r>
    </w:p>
    <w:p w14:paraId="146F79B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инженерно-технического оборудования объектов (территорий) и обеспечения контроля за наличием и работоспособностью инженерно-технических средств охраны объектов (территорий), а также технического обслуживания инженерно-технически</w:t>
      </w:r>
      <w:r>
        <w:rPr>
          <w:color w:val="333333"/>
          <w:sz w:val="27"/>
          <w:szCs w:val="27"/>
        </w:rPr>
        <w:t>х средств охраны объектов (территорий);</w:t>
      </w:r>
    </w:p>
    <w:p w14:paraId="139E335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обеспечения пропускного и внутриобъектового режимов на объектах (территориях);</w:t>
      </w:r>
    </w:p>
    <w:p w14:paraId="37241E6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проведения комплекса мероприятий, направленных на минимизацию возможных последствий совершения террористических актов на объектах (</w:t>
      </w:r>
      <w:r>
        <w:rPr>
          <w:color w:val="333333"/>
          <w:sz w:val="27"/>
          <w:szCs w:val="27"/>
        </w:rPr>
        <w:t>территориях) и ликвидацию угрозы совершения террористических актов на объектах (территориях);</w:t>
      </w:r>
    </w:p>
    <w:p w14:paraId="7FAECC5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осуществления следующих мероприятий по защите служебной информации ограниченного распространения, содержащейся в паспорте безопасности объекта (территории) и и</w:t>
      </w:r>
      <w:r>
        <w:rPr>
          <w:rStyle w:val="ed"/>
          <w:color w:val="333333"/>
          <w:sz w:val="27"/>
          <w:szCs w:val="27"/>
        </w:rPr>
        <w:t>ных документах, в том числе служебной информации ограниченного распространения о принимаемых мерах по антитеррористической защищенности объекта (территории):</w:t>
      </w:r>
    </w:p>
    <w:p w14:paraId="6FE2735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установление порядка работы со служебной информацией ограниченного распространения;</w:t>
      </w:r>
    </w:p>
    <w:p w14:paraId="5D70622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 до</w:t>
      </w:r>
      <w:r>
        <w:rPr>
          <w:rStyle w:val="ed"/>
          <w:color w:val="333333"/>
          <w:sz w:val="27"/>
          <w:szCs w:val="27"/>
        </w:rPr>
        <w:t>пуска лиц к служебной информации ограниченного распространения;</w:t>
      </w:r>
    </w:p>
    <w:p w14:paraId="3B72EC0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определение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(территории) и иных доку</w:t>
      </w:r>
      <w:r>
        <w:rPr>
          <w:rStyle w:val="ed"/>
          <w:color w:val="333333"/>
          <w:sz w:val="27"/>
          <w:szCs w:val="27"/>
        </w:rPr>
        <w:t>ментов ограниченного распространения, содержащих сведения о состоянии антитеррористической защищенности объекта (территории) и принимаемых мерах по ее усилению;</w:t>
      </w:r>
    </w:p>
    <w:p w14:paraId="42D6A62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 и осуществление контроля за обеспечением установленного порядка работы со служебной</w:t>
      </w:r>
      <w:r>
        <w:rPr>
          <w:rStyle w:val="ed"/>
          <w:color w:val="333333"/>
          <w:sz w:val="27"/>
          <w:szCs w:val="27"/>
        </w:rPr>
        <w:t xml:space="preserve"> информацией ограниченного распространения и ее хранения;</w:t>
      </w:r>
    </w:p>
    <w:p w14:paraId="3FB13AE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(Подпункт в редакции Постановления Правительства Российской Федерации от 19.01.2018  № 28)</w:t>
      </w:r>
    </w:p>
    <w:p w14:paraId="0D2D78C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е) проведения следующих мероприятий по выявлению и предотвращению несанкционированного проноса (провоза) и </w:t>
      </w:r>
      <w:r>
        <w:rPr>
          <w:rStyle w:val="ed"/>
          <w:color w:val="333333"/>
          <w:sz w:val="27"/>
          <w:szCs w:val="27"/>
        </w:rPr>
        <w:t>применения на объектах (территориях) токсичных химикатов, отравляющих веществ и патогенных биологических агентов (в том числе при их получении посредством почтовых отправлений):</w:t>
      </w:r>
    </w:p>
    <w:p w14:paraId="247E268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 контроля за допуском на объекты (территории) посетителей и автотра</w:t>
      </w:r>
      <w:r>
        <w:rPr>
          <w:rStyle w:val="ed"/>
          <w:color w:val="333333"/>
          <w:sz w:val="27"/>
          <w:szCs w:val="27"/>
        </w:rPr>
        <w:t>нспортных средств;</w:t>
      </w:r>
    </w:p>
    <w:p w14:paraId="16980B0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 контроля за допуском к системе вентиляции помещений объектов (территорий);</w:t>
      </w:r>
    </w:p>
    <w:p w14:paraId="61EB5E5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организация контроля за поступающей на объекты (территории) почтовой корреспонденцией;</w:t>
      </w:r>
    </w:p>
    <w:p w14:paraId="1D8FDB5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оперативное оповещение и эвакуация сотрудников (работников) и п</w:t>
      </w:r>
      <w:r>
        <w:rPr>
          <w:rStyle w:val="ed"/>
          <w:color w:val="333333"/>
          <w:sz w:val="27"/>
          <w:szCs w:val="27"/>
        </w:rPr>
        <w:t>осетителей объектов (территорий) в случае угрозы применения (применения) на объектах (территориях) токсичных химикатов, отравляющих веществ и патогенных биологических агентов.</w:t>
      </w:r>
    </w:p>
    <w:p w14:paraId="32DDA1D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(Подпункт дополнен с 10 октября 2020 г. - Постановление Правительства Российской Федерации от 07.04.2020 № 456)</w:t>
      </w:r>
    </w:p>
    <w:p w14:paraId="7B96B92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Организационные мероприятия по обеспечению антитеррористической защищенности объектов (территорий) включают в себя:</w:t>
      </w:r>
    </w:p>
    <w:p w14:paraId="604902C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разработку организаци</w:t>
      </w:r>
      <w:r>
        <w:rPr>
          <w:color w:val="333333"/>
          <w:sz w:val="27"/>
          <w:szCs w:val="27"/>
        </w:rPr>
        <w:t>онно-распорядительных документов по организации охраны, пропускного и внутриобъектового режимов на объектах (территориях);</w:t>
      </w:r>
    </w:p>
    <w:p w14:paraId="6BFC536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определение должностных лиц, ответственных за проведение мероприятий по антитеррористической защищенности объектов (территорий) </w:t>
      </w:r>
      <w:r>
        <w:rPr>
          <w:rStyle w:val="ed"/>
          <w:color w:val="333333"/>
          <w:sz w:val="27"/>
          <w:szCs w:val="27"/>
        </w:rPr>
        <w:t xml:space="preserve">и </w:t>
      </w:r>
      <w:r>
        <w:rPr>
          <w:rStyle w:val="ed"/>
          <w:color w:val="333333"/>
          <w:sz w:val="27"/>
          <w:szCs w:val="27"/>
        </w:rPr>
        <w:t>организацию взаимодействия с территориальным органом безопасности, территориальными органами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</w:t>
      </w:r>
      <w:r>
        <w:rPr>
          <w:rStyle w:val="ed"/>
          <w:color w:val="333333"/>
          <w:sz w:val="27"/>
          <w:szCs w:val="27"/>
        </w:rPr>
        <w:t>тихийных бедствий и Федеральной службы войск национальной гвардии Российской Федерации (подразделением вневедомственной охраны войск национальной гвардии Российской Федерации) по месту нахождения объекта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</w:t>
      </w:r>
      <w:r>
        <w:rPr>
          <w:rStyle w:val="mark"/>
          <w:color w:val="333333"/>
          <w:sz w:val="27"/>
          <w:szCs w:val="27"/>
        </w:rPr>
        <w:t>вительства Российской Федерации от 07.04.2020 № 456)</w:t>
      </w:r>
    </w:p>
    <w:p w14:paraId="4A18585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проведение учений и (или) тренировок с сотрудниками (работниками) объектов (территорий) по подготовке к действиям при угрозе совершения и при совершении террористических актов на объектах (территориях</w:t>
      </w:r>
      <w:r>
        <w:rPr>
          <w:color w:val="333333"/>
          <w:sz w:val="27"/>
          <w:szCs w:val="27"/>
        </w:rPr>
        <w:t>);</w:t>
      </w:r>
    </w:p>
    <w:p w14:paraId="23026EE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информирование сотрудников (работников) объектов (территорий) о требованиях к антитеррористической защищенности объектов (территорий) и об организационно-распорядительных документах по пропускному и внутриобъектовому режимам на объектах (территориях)</w:t>
      </w:r>
      <w:r>
        <w:rPr>
          <w:color w:val="333333"/>
          <w:sz w:val="27"/>
          <w:szCs w:val="27"/>
        </w:rPr>
        <w:t>;</w:t>
      </w:r>
    </w:p>
    <w:p w14:paraId="2F65779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исключение фактов бесконтрольного нахождения на потенциально опасных участках (критических элементах) объектов (территорий) посетителей, работников обслуживающих, ремонтных и иных сторонних организаций.</w:t>
      </w:r>
    </w:p>
    <w:p w14:paraId="62A90C3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23. Инженерная защита объектов (территорий) осущ</w:t>
      </w:r>
      <w:r>
        <w:rPr>
          <w:color w:val="333333"/>
          <w:sz w:val="27"/>
          <w:szCs w:val="27"/>
        </w:rPr>
        <w:t xml:space="preserve">ествляется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"Технический регламент о безопасности зданий и сооружений"</w:t>
      </w:r>
      <w:r>
        <w:rPr>
          <w:color w:val="333333"/>
          <w:sz w:val="27"/>
          <w:szCs w:val="27"/>
        </w:rPr>
        <w:t xml:space="preserve"> на всех этапах их функционирования (проектирование (включая изыскания), строительство, монтаж, наладка, эксплуатация, реконструкция, капитальный ремо</w:t>
      </w:r>
      <w:r>
        <w:rPr>
          <w:color w:val="333333"/>
          <w:sz w:val="27"/>
          <w:szCs w:val="27"/>
        </w:rPr>
        <w:t>нт и утилизация (снос).</w:t>
      </w:r>
    </w:p>
    <w:p w14:paraId="0A4623E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Выбор и оснащение объектов (территорий)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охраны.</w:t>
      </w:r>
    </w:p>
    <w:p w14:paraId="3FDAFAF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решению руководителя объекта объект </w:t>
      </w:r>
      <w:r>
        <w:rPr>
          <w:color w:val="333333"/>
          <w:sz w:val="27"/>
          <w:szCs w:val="27"/>
        </w:rPr>
        <w:t>(территория) может оборудоваться инженерно-техническими средствами охраны более высокого класса защиты.</w:t>
      </w:r>
    </w:p>
    <w:p w14:paraId="4EDA2D6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Наибольшая плотность инженерно-технических средств охраны создается на направлениях, ведущих к критическим элементам объекта (территории), на трудно про</w:t>
      </w:r>
      <w:r>
        <w:rPr>
          <w:color w:val="333333"/>
          <w:sz w:val="27"/>
          <w:szCs w:val="27"/>
        </w:rPr>
        <w:t>сматриваемых участках периметра и уязвимых местах объекта (территории).</w:t>
      </w:r>
    </w:p>
    <w:p w14:paraId="230D465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Техническое задание на проектирование оснащения объекта (территории) средствами инженерной защиты и инженерно-техническими средствами охраны, предусмотренное пунктом 3 настоящих требов</w:t>
      </w:r>
      <w:r>
        <w:rPr>
          <w:rStyle w:val="ed"/>
          <w:color w:val="333333"/>
          <w:sz w:val="27"/>
          <w:szCs w:val="27"/>
        </w:rPr>
        <w:t>аний, подлежит согласованию (в части соответствия настоящим требованиям) с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</w:t>
      </w:r>
      <w:r>
        <w:rPr>
          <w:rStyle w:val="ed"/>
          <w:color w:val="333333"/>
          <w:sz w:val="27"/>
          <w:szCs w:val="27"/>
        </w:rPr>
        <w:t>кой Федерации по месту нахождения объекта (территории) или уполномоченными им должностными лицами.</w:t>
      </w:r>
      <w:r>
        <w:rPr>
          <w:rStyle w:val="mark"/>
          <w:color w:val="333333"/>
          <w:sz w:val="27"/>
          <w:szCs w:val="27"/>
        </w:rPr>
        <w:t> (Дополнен с 10 октября 2020 г. - Постановление Правительства Российской Федерации от 07.04.2020 № 456)</w:t>
      </w:r>
    </w:p>
    <w:p w14:paraId="4F50B46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решению руководителя объекта объект (территори</w:t>
      </w:r>
      <w:r>
        <w:rPr>
          <w:rStyle w:val="ed"/>
          <w:color w:val="333333"/>
          <w:sz w:val="27"/>
          <w:szCs w:val="27"/>
        </w:rPr>
        <w:t>я) может оборудоваться техническими средствами обнаружения токсичных химикатов, отравляющих веществ и патогенных биологических агентов.</w:t>
      </w:r>
      <w:r>
        <w:rPr>
          <w:rStyle w:val="mark"/>
          <w:color w:val="333333"/>
          <w:sz w:val="27"/>
          <w:szCs w:val="27"/>
        </w:rPr>
        <w:t> (Дополнен с 10 октября 2020 г. - Постановление Правительства Российской Федерации от 07.04.2020 № 456)</w:t>
      </w:r>
    </w:p>
    <w:p w14:paraId="6626893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С учетом прис</w:t>
      </w:r>
      <w:r>
        <w:rPr>
          <w:color w:val="333333"/>
          <w:sz w:val="27"/>
          <w:szCs w:val="27"/>
        </w:rPr>
        <w:t>военной объектам (территориям) категории к их инженерно-технической укрепленности, применяемым на них техническим средствам охранной, тревожной и пожарной сигнализации, контроля и управления доступом, оповещения и охранного освещения, а также к инфраструкт</w:t>
      </w:r>
      <w:r>
        <w:rPr>
          <w:color w:val="333333"/>
          <w:sz w:val="27"/>
          <w:szCs w:val="27"/>
        </w:rPr>
        <w:t>уре их физической охраны предъявляются требования согласно приложению.</w:t>
      </w:r>
    </w:p>
    <w:p w14:paraId="6F6C12F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Срок завершения мероприятий по обеспечению антитеррористической защищенности объекта (территории), в том числе по оборудованию его инженерно-техническими средствами охраны, устанав</w:t>
      </w:r>
      <w:r>
        <w:rPr>
          <w:rStyle w:val="ed"/>
          <w:color w:val="333333"/>
          <w:sz w:val="27"/>
          <w:szCs w:val="27"/>
        </w:rPr>
        <w:t>ливается комиссией исходя из степени потенциальной опасности и угрозы совершения террористических актов,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</w:t>
      </w:r>
      <w:r>
        <w:rPr>
          <w:rStyle w:val="ed"/>
          <w:color w:val="333333"/>
          <w:sz w:val="27"/>
          <w:szCs w:val="27"/>
        </w:rPr>
        <w:t xml:space="preserve"> превышать 2 лет со дня подписания акта обследования объекта (территории).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14.10.2016  № 1040)</w:t>
      </w:r>
    </w:p>
    <w:p w14:paraId="201FBEA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 отношении объекта (территории), являющегося объектом культурного наследия (памятником истории и</w:t>
      </w:r>
      <w:r>
        <w:rPr>
          <w:rStyle w:val="ed"/>
          <w:color w:val="333333"/>
          <w:sz w:val="27"/>
          <w:szCs w:val="27"/>
        </w:rPr>
        <w:t xml:space="preserve"> культуры) народов Российской Федерации, срок завершения мероприятий по обеспечению его антитеррористической защищенности не может превышать 4 года со дня подписания акта обследования объекта (территории).</w:t>
      </w:r>
      <w:r>
        <w:rPr>
          <w:rStyle w:val="mark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(Дополнен с 10 октября 2020 г. - Постановление Правительства Российской Федерации от 07.04.2020 № 456)</w:t>
      </w:r>
    </w:p>
    <w:p w14:paraId="7CE3014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отношении объекта (территории), финансирование мероприятий по обеспечению антитеррористической защищенности которого осуществляется за счет средств гос</w:t>
      </w:r>
      <w:r>
        <w:rPr>
          <w:rStyle w:val="ed"/>
          <w:color w:val="333333"/>
          <w:sz w:val="27"/>
          <w:szCs w:val="27"/>
        </w:rPr>
        <w:t>ударственной программы Российской Федерации, государственной программы субъекта Российской Федерации, муниципальной программы, срок завершения мероприятий по обеспечению его антитеррористической защищенности не должен превышать срок завершения таких меропр</w:t>
      </w:r>
      <w:r>
        <w:rPr>
          <w:rStyle w:val="ed"/>
          <w:color w:val="333333"/>
          <w:sz w:val="27"/>
          <w:szCs w:val="27"/>
        </w:rPr>
        <w:t>иятий, предусмотренный соответствующей программой.</w:t>
      </w:r>
      <w:r>
        <w:rPr>
          <w:rStyle w:val="mark"/>
          <w:color w:val="333333"/>
          <w:sz w:val="27"/>
          <w:szCs w:val="27"/>
        </w:rPr>
        <w:t> (Дополнен с 10 октября 2020 г. - Постановление Правительства Российской Федерации от 07.04.2020 № 456)</w:t>
      </w:r>
    </w:p>
    <w:p w14:paraId="2BB532D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16B924E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Порядок контроля за выполнением требований к антитеррористической защищенности объектов (территор</w:t>
      </w:r>
      <w:r>
        <w:rPr>
          <w:color w:val="333333"/>
          <w:sz w:val="27"/>
          <w:szCs w:val="27"/>
        </w:rPr>
        <w:t>ий)</w:t>
      </w:r>
    </w:p>
    <w:p w14:paraId="76D8A96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E6CF6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Контроль за выполнением требований к антитеррористической защищенности объектов (территорий) возлагается на территориальные органы Федеральной службы войск национальной гвардии Российской Федерации по месту расположения объектов (территорий) и ос</w:t>
      </w:r>
      <w:r>
        <w:rPr>
          <w:rStyle w:val="ed"/>
          <w:color w:val="333333"/>
          <w:sz w:val="27"/>
          <w:szCs w:val="27"/>
        </w:rPr>
        <w:t>уществляется путем проведения документарных и выездных проверок антитеррористической защищенности объектов (территорий), которые могут носить плановый и внеплановый характер.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Правительства Российской Федераци</w:t>
      </w:r>
      <w:r>
        <w:rPr>
          <w:rStyle w:val="mark"/>
          <w:color w:val="333333"/>
          <w:sz w:val="27"/>
          <w:szCs w:val="27"/>
        </w:rPr>
        <w:t>и от 07.04.2020 № 456)</w:t>
      </w:r>
    </w:p>
    <w:p w14:paraId="61B02C5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27. Плановые проверки антитеррористической защищенности объектов (территорий) проводятся 1 раз в год в соответствии с планом-графиком.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Правительства Российской Федерации от 07.04.2020 №</w:t>
      </w:r>
      <w:r>
        <w:rPr>
          <w:rStyle w:val="mark"/>
          <w:color w:val="333333"/>
          <w:sz w:val="27"/>
          <w:szCs w:val="27"/>
        </w:rPr>
        <w:t> 456)</w:t>
      </w:r>
    </w:p>
    <w:p w14:paraId="3EA1D1C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Ежегодный план-график проведения таких плановых проверок разрабатывается территориальным органом </w:t>
      </w:r>
      <w:r>
        <w:rPr>
          <w:rStyle w:val="ed"/>
          <w:color w:val="333333"/>
          <w:sz w:val="27"/>
          <w:szCs w:val="27"/>
        </w:rPr>
        <w:t>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по месту расположения объектов (территорий) и доводится до сведения заинтересованных л</w:t>
      </w:r>
      <w:r>
        <w:rPr>
          <w:color w:val="333333"/>
          <w:sz w:val="27"/>
          <w:szCs w:val="27"/>
        </w:rPr>
        <w:t xml:space="preserve">иц посредством его размещения на официальном сайте этого территориального органа </w:t>
      </w:r>
      <w:r>
        <w:rPr>
          <w:rStyle w:val="ed"/>
          <w:color w:val="333333"/>
          <w:sz w:val="27"/>
          <w:szCs w:val="27"/>
        </w:rPr>
        <w:t>или 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14.10.2016 № 1040, от 07.04.2020 № 456)</w:t>
      </w:r>
    </w:p>
    <w:p w14:paraId="60FAC19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О проведении плановой проверки антитеррористической защищенности объектов (территорий) </w:t>
      </w:r>
      <w:r>
        <w:rPr>
          <w:rStyle w:val="ed"/>
          <w:color w:val="333333"/>
          <w:sz w:val="27"/>
          <w:szCs w:val="27"/>
        </w:rPr>
        <w:t>правообладатели объектов</w:t>
      </w:r>
      <w:r>
        <w:rPr>
          <w:color w:val="333333"/>
          <w:sz w:val="27"/>
          <w:szCs w:val="27"/>
        </w:rPr>
        <w:t> уведомляются территориальным органом </w:t>
      </w:r>
      <w:r>
        <w:rPr>
          <w:rStyle w:val="ed"/>
          <w:color w:val="333333"/>
          <w:sz w:val="27"/>
          <w:szCs w:val="27"/>
        </w:rPr>
        <w:t>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посредством направления копии распо</w:t>
      </w:r>
      <w:r>
        <w:rPr>
          <w:color w:val="333333"/>
          <w:sz w:val="27"/>
          <w:szCs w:val="27"/>
        </w:rPr>
        <w:t>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проведения.</w:t>
      </w:r>
      <w:r>
        <w:rPr>
          <w:rStyle w:val="mark"/>
          <w:color w:val="333333"/>
          <w:sz w:val="27"/>
          <w:szCs w:val="27"/>
        </w:rPr>
        <w:t xml:space="preserve"> (В редакции постановлений Правительства </w:t>
      </w:r>
      <w:r>
        <w:rPr>
          <w:rStyle w:val="mark"/>
          <w:color w:val="333333"/>
          <w:sz w:val="27"/>
          <w:szCs w:val="27"/>
        </w:rPr>
        <w:t>Российской Федерации от 14.10.2016 № 1040, от 07.04.2020 № 456)</w:t>
      </w:r>
    </w:p>
    <w:p w14:paraId="0EE2DF4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Основанием для проведения внеплановых проверок антитеррористической защищенности объектов (территорий) является:</w:t>
      </w:r>
    </w:p>
    <w:p w14:paraId="309CA3E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истечение срока исполнения ранее выданного предписания об устранении выя</w:t>
      </w:r>
      <w:r>
        <w:rPr>
          <w:color w:val="333333"/>
          <w:sz w:val="27"/>
          <w:szCs w:val="27"/>
        </w:rPr>
        <w:t>вленного нарушения требований к антитеррористической защищенности объекта (территории);</w:t>
      </w:r>
    </w:p>
    <w:p w14:paraId="04497B9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поступление в территориальные органы </w:t>
      </w:r>
      <w:r>
        <w:rPr>
          <w:rStyle w:val="ed"/>
          <w:color w:val="333333"/>
          <w:sz w:val="27"/>
          <w:szCs w:val="27"/>
        </w:rPr>
        <w:t>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обращений граждан, в том числе индивидуальных предпринимателе</w:t>
      </w:r>
      <w:r>
        <w:rPr>
          <w:color w:val="333333"/>
          <w:sz w:val="27"/>
          <w:szCs w:val="27"/>
        </w:rPr>
        <w:t>й и юридических лиц, информации от органов государственной власти, органов местного самоуправления, из средств массовой информации о фактах нарушений антитеррористической защищенности объекта (территории), если такие нарушения создают угрозу причинения вре</w:t>
      </w:r>
      <w:r>
        <w:rPr>
          <w:color w:val="333333"/>
          <w:sz w:val="27"/>
          <w:szCs w:val="27"/>
        </w:rPr>
        <w:t>да жизни, здоровью людей, окружающей среде, безопасности государства, имуществу физических и юридических лиц, государственному, муниципальному имуществу или угрозу возникновения аварий и (или) чрезвычайных ситуаций природного и (или) техногенного характера</w:t>
      </w:r>
      <w:r>
        <w:rPr>
          <w:color w:val="333333"/>
          <w:sz w:val="27"/>
          <w:szCs w:val="27"/>
        </w:rPr>
        <w:t xml:space="preserve"> либо </w:t>
      </w:r>
      <w:r>
        <w:rPr>
          <w:color w:val="333333"/>
          <w:sz w:val="27"/>
          <w:szCs w:val="27"/>
        </w:rPr>
        <w:lastRenderedPageBreak/>
        <w:t>повлекли причинение такого вреда или возникновение аварий и (или) чрезвычайных ситуаций природного и (или) техногенного характера;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1217F89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приказ (распоряжение) руководите</w:t>
      </w:r>
      <w:r>
        <w:rPr>
          <w:color w:val="333333"/>
          <w:sz w:val="27"/>
          <w:szCs w:val="27"/>
        </w:rPr>
        <w:t xml:space="preserve">ля территориального органа </w:t>
      </w:r>
      <w:r>
        <w:rPr>
          <w:rStyle w:val="ed"/>
          <w:color w:val="333333"/>
          <w:sz w:val="27"/>
          <w:szCs w:val="27"/>
        </w:rPr>
        <w:t>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>, изданный в соответствии с поручениями Президента Российской Федерации, Правительства Российской Федерации или на основании требования прокурора о проведении внеп</w:t>
      </w:r>
      <w:r>
        <w:rPr>
          <w:color w:val="333333"/>
          <w:sz w:val="27"/>
          <w:szCs w:val="27"/>
        </w:rPr>
        <w:t>лановой проверки в рамках надзора за исполнением законов по поступившим в органы прокуратуры материалам и обращениям.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3CA7DE4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</w:t>
      </w:r>
      <w:r>
        <w:rPr>
          <w:color w:val="333333"/>
          <w:sz w:val="27"/>
          <w:szCs w:val="27"/>
        </w:rPr>
        <w:t>Перечень должностных лиц, уполномоченных на проведение плановых и внеплановых проверок антитеррористической защищенности объектов (территорий), определяется </w:t>
      </w:r>
      <w:r>
        <w:rPr>
          <w:rStyle w:val="ed"/>
          <w:color w:val="333333"/>
          <w:sz w:val="27"/>
          <w:szCs w:val="27"/>
        </w:rPr>
        <w:t>приказом (распоряжением) руководителя</w:t>
      </w:r>
      <w:r>
        <w:rPr>
          <w:color w:val="333333"/>
          <w:sz w:val="27"/>
          <w:szCs w:val="27"/>
        </w:rPr>
        <w:t> территориального органа </w:t>
      </w:r>
      <w:r>
        <w:rPr>
          <w:rStyle w:val="ed"/>
          <w:color w:val="333333"/>
          <w:sz w:val="27"/>
          <w:szCs w:val="27"/>
        </w:rPr>
        <w:t>Федеральной службы войск национальной</w:t>
      </w:r>
      <w:r>
        <w:rPr>
          <w:rStyle w:val="ed"/>
          <w:color w:val="333333"/>
          <w:sz w:val="27"/>
          <w:szCs w:val="27"/>
        </w:rPr>
        <w:t xml:space="preserve"> гвардии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14.10.2016 № 1040, от 07.04.2020 № 456)</w:t>
      </w:r>
    </w:p>
    <w:p w14:paraId="0F06BFC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Срок проведения плановых и внеплановых проверок антитеррористической защищенности объектов (территорий) не может прев</w:t>
      </w:r>
      <w:r>
        <w:rPr>
          <w:color w:val="333333"/>
          <w:sz w:val="27"/>
          <w:szCs w:val="27"/>
        </w:rPr>
        <w:t>ышать 30 рабочих дней.</w:t>
      </w:r>
    </w:p>
    <w:p w14:paraId="10F71BE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32. Руководитель объекта по истечении сроков устранения выявленных недостатков, указанных в акте обследования объекта (территории), информирует территориальный орган </w:t>
      </w:r>
      <w:r>
        <w:rPr>
          <w:rStyle w:val="ed"/>
          <w:color w:val="333333"/>
          <w:sz w:val="27"/>
          <w:szCs w:val="27"/>
        </w:rPr>
        <w:t>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о выполнении мероприятий по обеспечению антитеррористической защищенности объекта (территории) в течение 15 дней со дня окончания срока выполнения предписанных мероприятий.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72F6C0D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33. Для контроля за выполнением руководителем объекта мероприятий по обеспечению антитеррористической защищенности объекта (территории) приказом руководителя территориального органа </w:t>
      </w:r>
      <w:r>
        <w:rPr>
          <w:rStyle w:val="ed"/>
          <w:color w:val="333333"/>
          <w:sz w:val="27"/>
          <w:szCs w:val="27"/>
        </w:rPr>
        <w:t>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назнач</w:t>
      </w:r>
      <w:r>
        <w:rPr>
          <w:color w:val="333333"/>
          <w:sz w:val="27"/>
          <w:szCs w:val="27"/>
        </w:rPr>
        <w:t>ается должностное лицо с правом проведения контрольной проверки по устранению недостатков.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7F4FDF7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34. По результатам проведения плановой или внеплановой проверки антитеррористичес</w:t>
      </w:r>
      <w:r>
        <w:rPr>
          <w:rStyle w:val="ed"/>
          <w:color w:val="333333"/>
          <w:sz w:val="27"/>
          <w:szCs w:val="27"/>
        </w:rPr>
        <w:t>кой защищенности объектов (территорий) должностными лицами, проводящими плановую или внеплановую проверку антитеррористической защищенности объектов (территорий), составляется акт по установленной форме.</w:t>
      </w:r>
    </w:p>
    <w:p w14:paraId="363D252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Типовая форма акта проверки устанавливается Федераль</w:t>
      </w:r>
      <w:r>
        <w:rPr>
          <w:rStyle w:val="ed"/>
          <w:color w:val="333333"/>
          <w:sz w:val="27"/>
          <w:szCs w:val="27"/>
        </w:rPr>
        <w:t>ной службой войск национальной гвардии Российской Федерации.</w:t>
      </w:r>
    </w:p>
    <w:p w14:paraId="62C767A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Акт проверки оформляется непосредственно после ее завершения в 2 экземплярах, один из которых с приложениями, указанными в пункте 35 настоящих требований, вручается руководителю объекта или уполн</w:t>
      </w:r>
      <w:r>
        <w:rPr>
          <w:rStyle w:val="ed"/>
          <w:color w:val="333333"/>
          <w:sz w:val="27"/>
          <w:szCs w:val="27"/>
        </w:rPr>
        <w:t>омоченному им должностному лицу под расписку с отметкой об ознакомлении либо отказе в ознакомлении с актом проверки.</w:t>
      </w:r>
    </w:p>
    <w:p w14:paraId="16DFDEF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отсутствия руководителя объекта и уполномоченного им должностного лица, а также отказа их в ознакомлении с актом проверки акт напр</w:t>
      </w:r>
      <w:r>
        <w:rPr>
          <w:rStyle w:val="ed"/>
          <w:color w:val="333333"/>
          <w:sz w:val="27"/>
          <w:szCs w:val="27"/>
        </w:rPr>
        <w:t xml:space="preserve">авляется заказным почтовым отправлением с уведомлением о вручении или иным доступным способом, позволяющим подтвердить факт вручения такого уведомления, которое приобщается к экземпляру акта проверки, предназначенного для хранения в территориальном органе </w:t>
      </w:r>
      <w:r>
        <w:rPr>
          <w:rStyle w:val="ed"/>
          <w:color w:val="333333"/>
          <w:sz w:val="27"/>
          <w:szCs w:val="27"/>
        </w:rPr>
        <w:t>Федеральной службы войск национальной гвардии Российской Федерации или подразделении вневедомственной охраны войск национальной гвардии Российской Федерации.</w:t>
      </w:r>
    </w:p>
    <w:p w14:paraId="2578674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 10 октября 2020 г. пункт в редакции  Постановления Правительства Российской Федерации от 07.04.</w:t>
      </w:r>
      <w:r>
        <w:rPr>
          <w:rStyle w:val="mark"/>
          <w:color w:val="333333"/>
          <w:sz w:val="27"/>
          <w:szCs w:val="27"/>
        </w:rPr>
        <w:t>2020 № 456)</w:t>
      </w:r>
    </w:p>
    <w:p w14:paraId="171F746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35. В случае выявления нарушений настоящих требований (за исключением ранее выявленных нарушений, срок устранения которых на момент проверки не истек) к акту проверки, подписываемому должностными лицами, проводящими проверку, прилагаются предпи</w:t>
      </w:r>
      <w:r>
        <w:rPr>
          <w:rStyle w:val="ed"/>
          <w:color w:val="333333"/>
          <w:sz w:val="27"/>
          <w:szCs w:val="27"/>
        </w:rPr>
        <w:t>сание об устранении выявленных нарушений и иные документы, связанные с результатами проверки, или их копии.</w:t>
      </w:r>
    </w:p>
    <w:p w14:paraId="2CC04F5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Срок устранения выявленных нарушений не может превышать:</w:t>
      </w:r>
    </w:p>
    <w:p w14:paraId="68B03C2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один месяц - со дня выдачи предписания в отношении нарушений, отмеченных в акте категориров</w:t>
      </w:r>
      <w:r>
        <w:rPr>
          <w:rStyle w:val="ed"/>
          <w:color w:val="333333"/>
          <w:sz w:val="27"/>
          <w:szCs w:val="27"/>
        </w:rPr>
        <w:t>ания, срок по которым истек;</w:t>
      </w:r>
    </w:p>
    <w:p w14:paraId="4C00A0E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один год - в отношении нарушений, выявленных впервые.</w:t>
      </w:r>
    </w:p>
    <w:p w14:paraId="4F2A682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Типовая форма предписания устанавливается Федеральной службой войск национальной гвардии Российской Федерации.</w:t>
      </w:r>
    </w:p>
    <w:p w14:paraId="28E9B77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(С 10 октября 2020 г. пункт в редакции  Постановления Правител</w:t>
      </w:r>
      <w:r>
        <w:rPr>
          <w:rStyle w:val="mark"/>
          <w:color w:val="333333"/>
          <w:sz w:val="27"/>
          <w:szCs w:val="27"/>
        </w:rPr>
        <w:t>ьства Российской Федерации от 07.04.2020 № 456)</w:t>
      </w:r>
    </w:p>
    <w:p w14:paraId="2931402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1760648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Порядок действий при угрозе совершения или совершении террористического акта на объекте (территории)</w:t>
      </w:r>
    </w:p>
    <w:p w14:paraId="07DBDF4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910BE6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При получении информации (в том числе анонимного характера) об угрозе совершения или о совершен</w:t>
      </w:r>
      <w:r>
        <w:rPr>
          <w:color w:val="333333"/>
          <w:sz w:val="27"/>
          <w:szCs w:val="27"/>
        </w:rPr>
        <w:t>ии террористического акта на объекте (территории) руководитель объекта либо лицо, его замещающее, незамедлительно обеспечивает информирование об этом территориальных органов безопасности, территориальных органов Министерства внутренних дел Российской Федер</w:t>
      </w:r>
      <w:r>
        <w:rPr>
          <w:color w:val="333333"/>
          <w:sz w:val="27"/>
          <w:szCs w:val="27"/>
        </w:rPr>
        <w:t>ации</w:t>
      </w:r>
      <w:r>
        <w:rPr>
          <w:rStyle w:val="ed"/>
          <w:color w:val="333333"/>
          <w:sz w:val="27"/>
          <w:szCs w:val="27"/>
        </w:rPr>
        <w:t>, 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(территории).</w:t>
      </w:r>
      <w:r>
        <w:rPr>
          <w:rStyle w:val="mark"/>
          <w:color w:val="333333"/>
          <w:sz w:val="27"/>
          <w:szCs w:val="27"/>
        </w:rPr>
        <w:t xml:space="preserve"> (В редак</w:t>
      </w:r>
      <w:r>
        <w:rPr>
          <w:rStyle w:val="mark"/>
          <w:color w:val="333333"/>
          <w:sz w:val="27"/>
          <w:szCs w:val="27"/>
        </w:rPr>
        <w:t>ции Постановления Правительства Российской Федерации от 14.10.2016  № 1040)</w:t>
      </w:r>
    </w:p>
    <w:p w14:paraId="3265E7B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</w:t>
      </w:r>
      <w:r>
        <w:rPr>
          <w:color w:val="333333"/>
          <w:sz w:val="27"/>
          <w:szCs w:val="27"/>
        </w:rPr>
        <w:t>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(территорий).</w:t>
      </w:r>
    </w:p>
    <w:p w14:paraId="0A78017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Режимы усиления противодействия терроризму предусматривают выполнение мероприя</w:t>
      </w:r>
      <w:r>
        <w:rPr>
          <w:color w:val="333333"/>
          <w:sz w:val="27"/>
          <w:szCs w:val="27"/>
        </w:rPr>
        <w:t>тий, предусмотренных настоящими требованиями,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терр</w:t>
      </w:r>
      <w:r>
        <w:rPr>
          <w:color w:val="333333"/>
          <w:sz w:val="27"/>
          <w:szCs w:val="27"/>
        </w:rPr>
        <w:t>итории Российской Федерации (объектах)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</w:t>
      </w:r>
      <w:r>
        <w:rPr>
          <w:color w:val="333333"/>
          <w:sz w:val="27"/>
          <w:szCs w:val="27"/>
        </w:rPr>
        <w:t xml:space="preserve">сийской Федерации </w:t>
      </w:r>
      <w:r>
        <w:rPr>
          <w:rStyle w:val="cmd"/>
          <w:color w:val="333333"/>
          <w:sz w:val="27"/>
          <w:szCs w:val="27"/>
        </w:rPr>
        <w:t>от 14 июня 2012 г. № 851</w:t>
      </w:r>
      <w:r>
        <w:rPr>
          <w:color w:val="333333"/>
          <w:sz w:val="27"/>
          <w:szCs w:val="27"/>
        </w:rPr>
        <w:t xml:space="preserve"> "О 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14:paraId="38DD413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38. Руководитель объекта либо лицо, его заме</w:t>
      </w:r>
      <w:r>
        <w:rPr>
          <w:color w:val="333333"/>
          <w:sz w:val="27"/>
          <w:szCs w:val="27"/>
        </w:rPr>
        <w:t>щающее, в случае поступления информации об угрозе совершения террористического акта или о совершении террористического акта:</w:t>
      </w:r>
    </w:p>
    <w:p w14:paraId="1B1AE4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оценивает реальность угрозы для сотрудников (работников) и посетителей объекта (территории) и объекта (территории) в целом;</w:t>
      </w:r>
    </w:p>
    <w:p w14:paraId="71BD957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</w:t>
      </w:r>
      <w:r>
        <w:rPr>
          <w:color w:val="333333"/>
          <w:sz w:val="27"/>
          <w:szCs w:val="27"/>
        </w:rPr>
        <w:t xml:space="preserve">точняет у ответственного за обеспечение безопасности объекта (территории) лица (начальника службы безопасности, дежурного диспетчера, начальника отделения (старшего смены) охраны) сложившуюся на момент получения сообщения обстановку и возможное нахождение </w:t>
      </w:r>
      <w:r>
        <w:rPr>
          <w:color w:val="333333"/>
          <w:sz w:val="27"/>
          <w:szCs w:val="27"/>
        </w:rPr>
        <w:t>подозрительных лиц (предметов) на объекте (территории) или вблизи него;</w:t>
      </w:r>
    </w:p>
    <w:p w14:paraId="111CA7B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обеспечивает усиление охраны объекта (территории) и доведение полученной информации до территориальных органов безопасности, территориальных органов Министерства внутренних дел Росс</w:t>
      </w:r>
      <w:r>
        <w:rPr>
          <w:color w:val="333333"/>
          <w:sz w:val="27"/>
          <w:szCs w:val="27"/>
        </w:rPr>
        <w:t>ийской Федерации</w:t>
      </w:r>
      <w:r>
        <w:rPr>
          <w:rStyle w:val="ed"/>
          <w:color w:val="333333"/>
          <w:sz w:val="27"/>
          <w:szCs w:val="27"/>
        </w:rPr>
        <w:t>, 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</w:t>
      </w:r>
      <w:r>
        <w:rPr>
          <w:color w:val="333333"/>
          <w:sz w:val="27"/>
          <w:szCs w:val="27"/>
        </w:rPr>
        <w:t>и);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135AE01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обеспечивает приведение в повышенную готовность имеющихся в его распоряжении формирований гражданской обороны;</w:t>
      </w:r>
    </w:p>
    <w:p w14:paraId="2053863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докладывает вышестоящему руководству о полученной и</w:t>
      </w:r>
      <w:r>
        <w:rPr>
          <w:color w:val="333333"/>
          <w:sz w:val="27"/>
          <w:szCs w:val="27"/>
        </w:rPr>
        <w:t>нформации и принятых мерах;</w:t>
      </w:r>
    </w:p>
    <w:p w14:paraId="3F506D6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обеспечивает ограничение доступа посторонних лиц и транспортных средств на объект (территорию), за исключением транспортных средств и личного состава оперативных служб Федеральной службы безопасности Российской Федерации, Мин</w:t>
      </w:r>
      <w:r>
        <w:rPr>
          <w:color w:val="333333"/>
          <w:sz w:val="27"/>
          <w:szCs w:val="27"/>
        </w:rPr>
        <w:t>истерства внутренних дел Российской Федерации</w:t>
      </w:r>
      <w:r>
        <w:rPr>
          <w:rStyle w:val="ed"/>
          <w:color w:val="333333"/>
          <w:sz w:val="27"/>
          <w:szCs w:val="27"/>
        </w:rPr>
        <w:t>, Федеральной службы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и Министерства Российской Федерации по делам гражданской обороны, чрезвычайным ситуациям и ликвидации последствий стихийных бедствий, машин ск</w:t>
      </w:r>
      <w:r>
        <w:rPr>
          <w:color w:val="333333"/>
          <w:sz w:val="27"/>
          <w:szCs w:val="27"/>
        </w:rPr>
        <w:t>орой медицинской помощи;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0B81F39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</w:t>
      </w:r>
      <w:r>
        <w:rPr>
          <w:color w:val="333333"/>
          <w:sz w:val="27"/>
          <w:szCs w:val="27"/>
        </w:rPr>
        <w:t>организует немедленную эвакуацию сотрудников (работников) и посетителей объекта (территории), не участвующих в локализации угрозы (ликвидации последствий) террористического акта, обеспечивает вывод из работы основного технологического оборудования с послед</w:t>
      </w:r>
      <w:r>
        <w:rPr>
          <w:color w:val="333333"/>
          <w:sz w:val="27"/>
          <w:szCs w:val="27"/>
        </w:rPr>
        <w:t xml:space="preserve">ующей эвакуацией работающего персонала при угрозе влияния производственного процесса, </w:t>
      </w:r>
      <w:r>
        <w:rPr>
          <w:color w:val="333333"/>
          <w:sz w:val="27"/>
          <w:szCs w:val="27"/>
        </w:rPr>
        <w:lastRenderedPageBreak/>
        <w:t>осуществляемого на объекте (территории), на размер ущерба в результате террористического акта;</w:t>
      </w:r>
    </w:p>
    <w:p w14:paraId="1369D1C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обеспечивает подготовку помещений для работы штаба контртеррористической</w:t>
      </w:r>
      <w:r>
        <w:rPr>
          <w:color w:val="333333"/>
          <w:sz w:val="27"/>
          <w:szCs w:val="27"/>
        </w:rPr>
        <w:t xml:space="preserve"> операции, оповещение и сбор специалистов, способных быть проводниками или консультантами для прибывающих подразделений оперативных служб, представление необходимых документов;</w:t>
      </w:r>
    </w:p>
    <w:p w14:paraId="5DA1797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осуществляет иные действия, направленные на обеспечение безопасности сотрудн</w:t>
      </w:r>
      <w:r>
        <w:rPr>
          <w:color w:val="333333"/>
          <w:sz w:val="27"/>
          <w:szCs w:val="27"/>
        </w:rPr>
        <w:t>иков (работников) и посетителей объекта (территории), а также на оказание помощи прибывшим на объект (территорию) подразделениям экстренных служб.</w:t>
      </w:r>
    </w:p>
    <w:p w14:paraId="16BC95B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BC8EAD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E5437E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14:paraId="075B246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E8F240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4671B3B" w14:textId="77777777" w:rsidR="00000000" w:rsidRDefault="00BC74DF">
      <w:pPr>
        <w:pStyle w:val="s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к требованиям к антитеррористической защищенности объектов (территорий),</w:t>
      </w:r>
      <w:r>
        <w:rPr>
          <w:color w:val="333333"/>
          <w:sz w:val="27"/>
          <w:szCs w:val="27"/>
        </w:rPr>
        <w:br/>
        <w:t>подл</w:t>
      </w:r>
      <w:r>
        <w:rPr>
          <w:color w:val="333333"/>
          <w:sz w:val="27"/>
          <w:szCs w:val="27"/>
        </w:rPr>
        <w:t>ежащих обязательной охране </w:t>
      </w:r>
      <w:r>
        <w:rPr>
          <w:rStyle w:val="ed"/>
          <w:color w:val="333333"/>
          <w:sz w:val="27"/>
          <w:szCs w:val="27"/>
        </w:rPr>
        <w:t>войсками национальной гвардии Российской Федерации</w:t>
      </w:r>
    </w:p>
    <w:p w14:paraId="628C80B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3330E53" w14:textId="77777777" w:rsidR="00000000" w:rsidRDefault="00BC74DF">
      <w:pPr>
        <w:pStyle w:val="t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</w:t>
      </w:r>
      <w:r>
        <w:rPr>
          <w:color w:val="333333"/>
          <w:sz w:val="27"/>
          <w:szCs w:val="27"/>
        </w:rPr>
        <w:br/>
        <w:t>к инженерно-технической укрепленности объектов (территорий), применяемым на объектах (территориях) техническим средствам охранной, тревожной и пожарной сигнализации,</w:t>
      </w:r>
      <w:r>
        <w:rPr>
          <w:color w:val="333333"/>
          <w:sz w:val="27"/>
          <w:szCs w:val="27"/>
        </w:rPr>
        <w:t xml:space="preserve"> контроля и управления доступом, оповещения и охранного освещения, а также к инфраструктуре физической охраны объектов (территорий)</w:t>
      </w:r>
    </w:p>
    <w:p w14:paraId="18B96D2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C9E4E30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14.10.2016 № 1040, от 07.04.2020 № 456)</w:t>
      </w:r>
    </w:p>
    <w:p w14:paraId="002A3E1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6F9BAF3F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Инженерно-тех</w:t>
      </w:r>
      <w:r>
        <w:rPr>
          <w:color w:val="333333"/>
          <w:sz w:val="27"/>
          <w:szCs w:val="27"/>
        </w:rPr>
        <w:t>ническая укрепленность объектов (территорий)</w:t>
      </w:r>
    </w:p>
    <w:p w14:paraId="429EF00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6A692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Инженерное заграждение представляет собой препятствие (физический барьер) в виде ограждений, других сооружений или конструкций, расположенных на поверхности или заглубленных в грунт, оборудованных в оконных</w:t>
      </w:r>
      <w:r>
        <w:rPr>
          <w:color w:val="333333"/>
          <w:sz w:val="27"/>
          <w:szCs w:val="27"/>
        </w:rPr>
        <w:t xml:space="preserve"> или дверных проемах, вентиляционных и других отверстиях в крышах и стенах зданий (строений, сооружений).</w:t>
      </w:r>
    </w:p>
    <w:p w14:paraId="1B50AA4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Инженерные заграждения выполняются из колючей проволоки (ленты), металлических спиралей, сеток и решеток, устроенных на отдельно стоящих металличес</w:t>
      </w:r>
      <w:r>
        <w:rPr>
          <w:color w:val="333333"/>
          <w:sz w:val="27"/>
          <w:szCs w:val="27"/>
        </w:rPr>
        <w:t>ких, железобетонных или деревянных опорах, в виде конструкций, затрудняющих продвижение нарушителя.</w:t>
      </w:r>
    </w:p>
    <w:p w14:paraId="00A1269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Конструкция заграждения должна быть прочной. Травмирующий эффект инженерного заграждения должен иметь нелетальный характер воздействия на нарушителя.</w:t>
      </w:r>
    </w:p>
    <w:p w14:paraId="4152E6B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Допуск</w:t>
      </w:r>
      <w:r>
        <w:rPr>
          <w:color w:val="333333"/>
          <w:sz w:val="27"/>
          <w:szCs w:val="27"/>
        </w:rPr>
        <w:t>аются переносные инженерные заграждения в виде проволочных ежей, рогаток, спиралей из колючей проволоки (ленты), малозаметных препятствий и проволочных гирлянд, устанавливаемых временно в дополнение к постоянным заграждениям.</w:t>
      </w:r>
    </w:p>
    <w:p w14:paraId="2469F59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Ограждение периметра объект</w:t>
      </w:r>
      <w:r>
        <w:rPr>
          <w:color w:val="333333"/>
          <w:sz w:val="27"/>
          <w:szCs w:val="27"/>
        </w:rPr>
        <w:t>а (территории), локальных охраняемых зон и отдельных участков объекта (территории) (далее - ограждение) оборудуется в виде прямолинейных участков с минимальным количеством изгибов и поворотов, ограничивающих наблюдение и затрудняющих применение технических</w:t>
      </w:r>
      <w:r>
        <w:rPr>
          <w:color w:val="333333"/>
          <w:sz w:val="27"/>
          <w:szCs w:val="27"/>
        </w:rPr>
        <w:t xml:space="preserve"> средств охраны. Ограждение должно исключать проход людей (животных), въезд транспорта и затруднять проникновение правонарушителей на охраняемую территорию, минуя контрольно-пропускные пункты (посты охраны).</w:t>
      </w:r>
    </w:p>
    <w:p w14:paraId="0FFF718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 ограждению не должны примыкать какие-либо п</w:t>
      </w:r>
      <w:r>
        <w:rPr>
          <w:color w:val="333333"/>
          <w:sz w:val="27"/>
          <w:szCs w:val="27"/>
        </w:rPr>
        <w:t>ристройки, кроме зданий, являющихся составной частью периметра.</w:t>
      </w:r>
    </w:p>
    <w:p w14:paraId="55B23EE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ограждении не должно быть лазов, проломов и других повреждений, способствующих проникновению правонарушителей, а также незапираемых ворот, дверей и калиток.</w:t>
      </w:r>
    </w:p>
    <w:p w14:paraId="3224D48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Ограждение подразделяется на о</w:t>
      </w:r>
      <w:r>
        <w:rPr>
          <w:color w:val="333333"/>
          <w:sz w:val="27"/>
          <w:szCs w:val="27"/>
        </w:rPr>
        <w:t>сновное, дополнительное и предупредительное.</w:t>
      </w:r>
    </w:p>
    <w:p w14:paraId="49F91A8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Основное ограждение должно иметь полотно ограждения высотой не менее 2 метров </w:t>
      </w:r>
      <w:r>
        <w:rPr>
          <w:rStyle w:val="ed"/>
          <w:color w:val="333333"/>
          <w:sz w:val="27"/>
          <w:szCs w:val="27"/>
        </w:rPr>
        <w:t>с каждой из его сторон</w:t>
      </w:r>
      <w:r>
        <w:rPr>
          <w:color w:val="333333"/>
          <w:sz w:val="27"/>
          <w:szCs w:val="27"/>
        </w:rPr>
        <w:t>, а в районах с глубиной снежного покрова более 1 метра - не менее 2,5 метра. Для увеличения высоты основного ограждения необходимо использовать дополнительное верхнее ограждение.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Правительства Российской Фед</w:t>
      </w:r>
      <w:r>
        <w:rPr>
          <w:rStyle w:val="mark"/>
          <w:color w:val="333333"/>
          <w:sz w:val="27"/>
          <w:szCs w:val="27"/>
        </w:rPr>
        <w:t>ерации от 07.04.2020 № 456)</w:t>
      </w:r>
    </w:p>
    <w:p w14:paraId="747A7ED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 степени защиты основное ограждение подразделяется на:</w:t>
      </w:r>
    </w:p>
    <w:p w14:paraId="1A60A5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ограждение 1-го класса защиты (минимально необходимая степень защиты объекта (территории) от проникновения) - ограждение, изготовленное из различных некапитальных ко</w:t>
      </w:r>
      <w:r>
        <w:rPr>
          <w:color w:val="333333"/>
          <w:sz w:val="27"/>
          <w:szCs w:val="27"/>
        </w:rPr>
        <w:t>нструкций высотой не менее 2 метров;</w:t>
      </w:r>
    </w:p>
    <w:p w14:paraId="08BAA7C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ограждение 2-го класса защиты (средняя степень защиты объекта (территории) от проникновения) </w:t>
      </w:r>
      <w:r>
        <w:rPr>
          <w:color w:val="333333"/>
          <w:sz w:val="27"/>
          <w:szCs w:val="27"/>
        </w:rPr>
        <w:t>- сплошное деревянное ограждение из доски толщиной не менее 40 миллиметров, металлическое сетчатое либо решетчатое ограждение. Высота ограждения не менее 2 метров;</w:t>
      </w:r>
    </w:p>
    <w:p w14:paraId="7BC3233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ограждение 3-го класса защиты (высокая степень защиты объекта (территории) от проникновен</w:t>
      </w:r>
      <w:r>
        <w:rPr>
          <w:color w:val="333333"/>
          <w:sz w:val="27"/>
          <w:szCs w:val="27"/>
        </w:rPr>
        <w:t>ия) - железобетонное ограждение толщиной не менее 100 миллиметров, каменное или кирпичное ограждение толщиной не менее 250 миллиметров, сплошное металлическое ограждение с толщиной листа не менее 2 миллиметров и усиленное ребрами жесткости, металлическое с</w:t>
      </w:r>
      <w:r>
        <w:rPr>
          <w:color w:val="333333"/>
          <w:sz w:val="27"/>
          <w:szCs w:val="27"/>
        </w:rPr>
        <w:t>етчатое ограждение, изготовленное из стальной проволоки диаметром 5-8 миллиметров, сваренной в перекрестиях и образующей ячейки размером не более 50 х 300 миллиметров, усиленное ребрами жесткости. Высота ограждения не менее 2,5 метра с оборудованным дополн</w:t>
      </w:r>
      <w:r>
        <w:rPr>
          <w:color w:val="333333"/>
          <w:sz w:val="27"/>
          <w:szCs w:val="27"/>
        </w:rPr>
        <w:t>ительным ограждением;</w:t>
      </w:r>
    </w:p>
    <w:p w14:paraId="082A7EA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ограждение 4-го класса защиты (специальная степень защиты объекта (территории) от проникновения) - монолитное железобетонное ограждение толщиной не менее 120 миллиметров, каменное или кирпичное ограждение толщиной не менее 380 милл</w:t>
      </w:r>
      <w:r>
        <w:rPr>
          <w:color w:val="333333"/>
          <w:sz w:val="27"/>
          <w:szCs w:val="27"/>
        </w:rPr>
        <w:t>иметров. Высота ограждения не менее 2,5 метра, а в районах с глубиной снежного покрова более 1 метра - не менее 3 метров с оборудованным дополнительным ограждением.</w:t>
      </w:r>
    </w:p>
    <w:p w14:paraId="61496A6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Дополнительное ограждение устанавливается вверху и внизу основного ограждения и предназн</w:t>
      </w:r>
      <w:r>
        <w:rPr>
          <w:color w:val="333333"/>
          <w:sz w:val="27"/>
          <w:szCs w:val="27"/>
        </w:rPr>
        <w:t>ачено для повышения сложности преодоления основного ограждения методом перелаза или подкопа, а также увеличения высоты основного ограждения.</w:t>
      </w:r>
    </w:p>
    <w:p w14:paraId="5884429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Дополнительное верхнее ограждение представляет собой противоперелазный козырек на основе изделий из спиральной или </w:t>
      </w:r>
      <w:r>
        <w:rPr>
          <w:color w:val="333333"/>
          <w:sz w:val="27"/>
          <w:szCs w:val="27"/>
        </w:rPr>
        <w:t>плоской армированной колючей ленты </w:t>
      </w:r>
      <w:r>
        <w:rPr>
          <w:rStyle w:val="ed"/>
          <w:color w:val="333333"/>
          <w:sz w:val="27"/>
          <w:szCs w:val="27"/>
        </w:rPr>
        <w:t xml:space="preserve">либо металлическое сетчатое ограждение, </w:t>
      </w:r>
      <w:r>
        <w:rPr>
          <w:rStyle w:val="ed"/>
          <w:color w:val="333333"/>
          <w:sz w:val="27"/>
          <w:szCs w:val="27"/>
        </w:rPr>
        <w:lastRenderedPageBreak/>
        <w:t>изготовленное из стальной проволоки диаметром не менее 5 миллиметров, сваренной в перекрестиях и образующей ячейки размером не более 50x300 миллиметров,</w:t>
      </w:r>
      <w:r>
        <w:rPr>
          <w:color w:val="333333"/>
          <w:sz w:val="27"/>
          <w:szCs w:val="27"/>
        </w:rPr>
        <w:t> и устанавливается на всех ви</w:t>
      </w:r>
      <w:r>
        <w:rPr>
          <w:color w:val="333333"/>
          <w:sz w:val="27"/>
          <w:szCs w:val="27"/>
        </w:rPr>
        <w:t>дах основного ограждения, а также на крышах одноэтажных зданий, примыкающих к основному ограждению и являющихся составной частью периметра охраняемого участка.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Правительства Российской Федерации от 07.04.2020</w:t>
      </w:r>
      <w:r>
        <w:rPr>
          <w:rStyle w:val="mark"/>
          <w:color w:val="333333"/>
          <w:sz w:val="27"/>
          <w:szCs w:val="27"/>
        </w:rPr>
        <w:t> № 456)</w:t>
      </w:r>
    </w:p>
    <w:p w14:paraId="64FC86A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Дополнительное нижнее ограждение устанавливается под основным ограждением с заглублением в грунт не менее 0,5 метра. В случае размещения основного ограждения на ленточном фундаменте функцию нижнего дополнительного ограждения выполняет сам железобет</w:t>
      </w:r>
      <w:r>
        <w:rPr>
          <w:color w:val="333333"/>
          <w:sz w:val="27"/>
          <w:szCs w:val="27"/>
        </w:rPr>
        <w:t>онный фундамент.</w:t>
      </w:r>
    </w:p>
    <w:p w14:paraId="46C5C9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Предупредительное ограждение предназначено для обозначения границы рубежа охраны и подразделяется на внешнее и внутреннее.</w:t>
      </w:r>
    </w:p>
    <w:p w14:paraId="2CD0D6E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Высота предупредительного ограждения составляет не менее 1,5 метра, а в районах с глубиной снежного покрова более</w:t>
      </w:r>
      <w:r>
        <w:rPr>
          <w:color w:val="333333"/>
          <w:sz w:val="27"/>
          <w:szCs w:val="27"/>
        </w:rPr>
        <w:t xml:space="preserve"> 1 метра - не менее 2 метров.</w:t>
      </w:r>
    </w:p>
    <w:p w14:paraId="62D0F86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предупредительном ограждении через каждые 50 метров размещаются таблички (например, "Не подходить! Запретная зона", "Внимание! Охраняемая территория") и другие указательные и предупредительные знаки.</w:t>
      </w:r>
    </w:p>
    <w:p w14:paraId="05D5EF1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 необходимости м</w:t>
      </w:r>
      <w:r>
        <w:rPr>
          <w:color w:val="333333"/>
          <w:sz w:val="27"/>
          <w:szCs w:val="27"/>
        </w:rPr>
        <w:t>ежду основным ограждением и внутренним предупредительным ограждением оборудуется запретная зона, представляющая собой специально выделенную полосу местности, предназначенную для выполнения личным составом подразделения охраны служебных задач по защите объе</w:t>
      </w:r>
      <w:r>
        <w:rPr>
          <w:color w:val="333333"/>
          <w:sz w:val="27"/>
          <w:szCs w:val="27"/>
        </w:rPr>
        <w:t>кта (территории).</w:t>
      </w:r>
    </w:p>
    <w:p w14:paraId="7B4137B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запретной зоне не должно быть никаких строений и предметов, затрудняющих применение системы охранной сигнализации и действия подразделения охраны. Запретная зона может быть использована для организации охраны объекта (территории) при по</w:t>
      </w:r>
      <w:r>
        <w:rPr>
          <w:color w:val="333333"/>
          <w:sz w:val="27"/>
          <w:szCs w:val="27"/>
        </w:rPr>
        <w:t>мощи служебных собак. В этом случае предупредительное ограждение должно иметь высоту не менее 2,5 метра.</w:t>
      </w:r>
    </w:p>
    <w:p w14:paraId="1004425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Ширина запретной зоны должна быть не менее 5 метров, а при размещении в ней технических средств охраны должна превышать ширину их зоны обнаружения.</w:t>
      </w:r>
    </w:p>
    <w:p w14:paraId="0E713CF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г</w:t>
      </w:r>
      <w:r>
        <w:rPr>
          <w:color w:val="333333"/>
          <w:sz w:val="27"/>
          <w:szCs w:val="27"/>
        </w:rPr>
        <w:t>ранице запретной зоны как с внешней, так и с внутренней стороны не должны примыкать здания, строения, сооружения, площади для складирования, а также лесонасаждения </w:t>
      </w:r>
      <w:r>
        <w:rPr>
          <w:rStyle w:val="ed"/>
          <w:color w:val="333333"/>
          <w:sz w:val="27"/>
          <w:szCs w:val="27"/>
        </w:rPr>
        <w:t xml:space="preserve">(кроме растений, занесенных в Красную книгу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красные книги субъектов Ро</w:t>
      </w:r>
      <w:r>
        <w:rPr>
          <w:rStyle w:val="ed"/>
          <w:color w:val="333333"/>
          <w:sz w:val="27"/>
          <w:szCs w:val="27"/>
        </w:rPr>
        <w:t>ссийской Федерации)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Правительства Российской Федерации от 07.04.2020 № 456)</w:t>
      </w:r>
    </w:p>
    <w:p w14:paraId="293C051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Противотаранные заграждения представляют собой инженерно-технические изделия, предназначенные для воспрепятствования проезду тр</w:t>
      </w:r>
      <w:r>
        <w:rPr>
          <w:color w:val="333333"/>
          <w:sz w:val="27"/>
          <w:szCs w:val="27"/>
        </w:rPr>
        <w:t>анспортных средств, механизмов на определенном участке и способные разрушить ходовую часть движущегося транспортного средства.</w:t>
      </w:r>
    </w:p>
    <w:p w14:paraId="7E9C939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Противотаранные заграждения устанавливаются перед (за) основным ограждением (в том числе воротами в основном ограждении) для его </w:t>
      </w:r>
      <w:r>
        <w:rPr>
          <w:color w:val="333333"/>
          <w:sz w:val="27"/>
          <w:szCs w:val="27"/>
        </w:rPr>
        <w:t>усиления, а также перед охраняемыми зданиями, если они выходят на неохраняемую территорию.</w:t>
      </w:r>
    </w:p>
    <w:p w14:paraId="57D68C8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 если часть охраняемого здания (сооружения) выходит на неохраняемую территорию, для предотвращения наезда автотранспорта перед зданием (сооружением) по краю </w:t>
      </w:r>
      <w:r>
        <w:rPr>
          <w:color w:val="333333"/>
          <w:sz w:val="27"/>
          <w:szCs w:val="27"/>
        </w:rPr>
        <w:t>тротуара устанавливаются железобетонные блоки.</w:t>
      </w:r>
    </w:p>
    <w:p w14:paraId="5CD8EE8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Конструкция ворот (калиток) должна обеспечивать их жесткую фиксацию в закрытом положении. Расстояние между дорожным покрытием и нижним краем ворот должно быть не более 0,1 метра.</w:t>
      </w:r>
    </w:p>
    <w:p w14:paraId="09439DB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Ворота (калитки) с электро</w:t>
      </w:r>
      <w:r>
        <w:rPr>
          <w:color w:val="333333"/>
          <w:sz w:val="27"/>
          <w:szCs w:val="27"/>
        </w:rPr>
        <w:t>приводом и дистанционным управлением оборудуются устройствами аварийной остановки, открытия вручную на случай неисправности или отключения электропитания, а также ограничителями или стопорами для предотвращения произвольного открывания (движения).</w:t>
      </w:r>
    </w:p>
    <w:p w14:paraId="0205515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По с</w:t>
      </w:r>
      <w:r>
        <w:rPr>
          <w:color w:val="333333"/>
          <w:sz w:val="27"/>
          <w:szCs w:val="27"/>
        </w:rPr>
        <w:t>тепени защиты от проникновения ворота (калитки) подразделяются на:</w:t>
      </w:r>
    </w:p>
    <w:p w14:paraId="210D44E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ворота (калитки) 1-го класса защиты (минимально необходимая степень защиты), изготовленные из некапитальных конструкций высотой не менее 2 метров;</w:t>
      </w:r>
    </w:p>
    <w:p w14:paraId="151824E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ворота (калитки) 2-го класса защиты </w:t>
      </w:r>
      <w:r>
        <w:rPr>
          <w:color w:val="333333"/>
          <w:sz w:val="27"/>
          <w:szCs w:val="27"/>
        </w:rPr>
        <w:t>(средняя степень защиты) представляющие собой:</w:t>
      </w:r>
    </w:p>
    <w:p w14:paraId="5A4CDFD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комбинированные, решетчатые или реечные ворота (калитки) из металлоконструкций;</w:t>
      </w:r>
    </w:p>
    <w:p w14:paraId="5233920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деревянные ворота (калитки) со сплошным заполнением полотен при их толщине не менее 40 миллиметров;</w:t>
      </w:r>
    </w:p>
    <w:p w14:paraId="1F769B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решетчатые металлические воро</w:t>
      </w:r>
      <w:r>
        <w:rPr>
          <w:color w:val="333333"/>
          <w:sz w:val="27"/>
          <w:szCs w:val="27"/>
        </w:rPr>
        <w:t>та (калитки), изготовленные из стальных прутьев диаметром не менее 16 миллиметров, сваренных в перекрестиях и образующих ячейки размером не более 150 х 150 миллиметров;</w:t>
      </w:r>
    </w:p>
    <w:p w14:paraId="243909E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ворота (калитки) 3-го класса защиты (высокая степень защиты) высотой не менее 2,5 ме</w:t>
      </w:r>
      <w:r>
        <w:rPr>
          <w:color w:val="333333"/>
          <w:sz w:val="27"/>
          <w:szCs w:val="27"/>
        </w:rPr>
        <w:t>тра, представляющие собой:</w:t>
      </w:r>
    </w:p>
    <w:p w14:paraId="3B3D621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комбинированные или сплошные ворота (калитки) из металлоконструкций;</w:t>
      </w:r>
    </w:p>
    <w:p w14:paraId="3CE90CA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ворота (калитки) деревянные со сплошным заполнением полотен при их толщине не менее 40 миллиметров, обшитые с двух сторон стальным металлическим листом толщиной</w:t>
      </w:r>
      <w:r>
        <w:rPr>
          <w:color w:val="333333"/>
          <w:sz w:val="27"/>
          <w:szCs w:val="27"/>
        </w:rPr>
        <w:t xml:space="preserve"> не менее 0,6 миллиметра;</w:t>
      </w:r>
    </w:p>
    <w:p w14:paraId="53967B7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комбинированные или сплошные ворота из стального листа толщиной не менее 2 миллиметров, усиленные дополнительными ребрами жесткости и обивкой изнутри доской толщиной не менее 40 миллиметров;</w:t>
      </w:r>
    </w:p>
    <w:p w14:paraId="4F0C660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ворота (калитки) 4-го класса защиты </w:t>
      </w:r>
      <w:r>
        <w:rPr>
          <w:color w:val="333333"/>
          <w:sz w:val="27"/>
          <w:szCs w:val="27"/>
        </w:rPr>
        <w:t>(специальная степень защиты), представляющие собой сплошные ворота (калитки) из стального листа толщиной не менее 4 миллиметров, усиленные дополнительными ребрами жесткости, и высотой не менее 2,5 метра.</w:t>
      </w:r>
    </w:p>
    <w:p w14:paraId="29B3829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</w:t>
      </w:r>
      <w:r>
        <w:rPr>
          <w:color w:val="333333"/>
          <w:sz w:val="27"/>
          <w:szCs w:val="27"/>
        </w:rPr>
        <w:t>Двери и люки охраняемых зданий (сооружений, помещений) должны обеспечивать надежную защиту помещений объекта (территории) и обладать достаточным классом защиты к разрушающим воздействиям.</w:t>
      </w:r>
    </w:p>
    <w:p w14:paraId="66A5EFD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Входные наружные двери в охраняемое здание (сооружение, помещение) д</w:t>
      </w:r>
      <w:r>
        <w:rPr>
          <w:color w:val="333333"/>
          <w:sz w:val="27"/>
          <w:szCs w:val="27"/>
        </w:rPr>
        <w:t>олжны открываться наружу.</w:t>
      </w:r>
    </w:p>
    <w:p w14:paraId="06EDDC4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Дверные проемы (тамбуры) центрального и запасного входов в здание объекта (территории) (при отсутствии возле них постов </w:t>
      </w:r>
      <w:r>
        <w:rPr>
          <w:rStyle w:val="ed"/>
          <w:color w:val="333333"/>
          <w:sz w:val="27"/>
          <w:szCs w:val="27"/>
        </w:rPr>
        <w:t>подразделений войск национальной гвардии Российской Федерации</w:t>
      </w:r>
      <w:r>
        <w:rPr>
          <w:color w:val="333333"/>
          <w:sz w:val="27"/>
          <w:szCs w:val="27"/>
        </w:rPr>
        <w:t>) оборудуются дополнительной дверью. При невозмож</w:t>
      </w:r>
      <w:r>
        <w:rPr>
          <w:color w:val="333333"/>
          <w:sz w:val="27"/>
          <w:szCs w:val="27"/>
        </w:rPr>
        <w:t>ности установки дополнительных дверей входные двери оборудуются системами раннего реагирования, выдающими тревожное извещение при попытке подбора ключей или взлома дверей.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6E29325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Абзац. (Утратил силу с 10 октября 2020 г. - Постановление Правительства Российской Федерации от 07.04.2020 № 456)</w:t>
      </w:r>
    </w:p>
    <w:p w14:paraId="3D7E030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Эвакуационные и аварийные выходы оборудуются по согласованию с территориальными подразделениями Государственной противопожарной службы Министе</w:t>
      </w:r>
      <w:r>
        <w:rPr>
          <w:color w:val="333333"/>
          <w:sz w:val="27"/>
          <w:szCs w:val="27"/>
        </w:rPr>
        <w:t xml:space="preserve">рства Российской Федерации по делам гражданской обороны, </w:t>
      </w:r>
      <w:r>
        <w:rPr>
          <w:color w:val="333333"/>
          <w:sz w:val="27"/>
          <w:szCs w:val="27"/>
        </w:rPr>
        <w:lastRenderedPageBreak/>
        <w:t>чрезвычайным ситуациям и ликвидации последствий стихийных бедствий устройством экстренного открывания дверей (устройством "Антипаника").</w:t>
      </w:r>
    </w:p>
    <w:p w14:paraId="2648383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По степени защиты от проникновения дверные конструкции под</w:t>
      </w:r>
      <w:r>
        <w:rPr>
          <w:color w:val="333333"/>
          <w:sz w:val="27"/>
          <w:szCs w:val="27"/>
        </w:rPr>
        <w:t>разделяются на:</w:t>
      </w:r>
    </w:p>
    <w:p w14:paraId="3BA20AD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дверные конструкции 1-го класса защиты (минимально необходимая степень защиты от проникновения), включающие:</w:t>
      </w:r>
    </w:p>
    <w:p w14:paraId="5286F16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двери с полотнами из стекла в металлических рамах или без них;</w:t>
      </w:r>
    </w:p>
    <w:p w14:paraId="1DE7328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двери деревянные внутренние со сплошным или мелкопустотным заполн</w:t>
      </w:r>
      <w:r>
        <w:rPr>
          <w:color w:val="333333"/>
          <w:sz w:val="27"/>
          <w:szCs w:val="27"/>
        </w:rPr>
        <w:t>ением полотен. Толщина полотна не менее 40 миллиметров;</w:t>
      </w:r>
    </w:p>
    <w:p w14:paraId="498AAE3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двери деревянные со стеклянными фрагментами из стекла. Толщина стекла фрагмента не нормируется;</w:t>
      </w:r>
    </w:p>
    <w:p w14:paraId="684AB59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решетчатые металлические двери произвольной конструкции, изготовленные из стальных прутьев диаметром не </w:t>
      </w:r>
      <w:r>
        <w:rPr>
          <w:color w:val="333333"/>
          <w:sz w:val="27"/>
          <w:szCs w:val="27"/>
        </w:rPr>
        <w:t>менее 7 миллиметров, сваренных в перекрестиях и образующих ячейки размером не более 200 х 200 миллиметров;</w:t>
      </w:r>
    </w:p>
    <w:p w14:paraId="15256FD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дверные конструкции 2-го класса защиты (средняя степень защиты от проникновения), включающие:</w:t>
      </w:r>
    </w:p>
    <w:p w14:paraId="5840935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двери, соответствующие 1-му классу защиты от взлома </w:t>
      </w:r>
      <w:r>
        <w:rPr>
          <w:color w:val="333333"/>
          <w:sz w:val="27"/>
          <w:szCs w:val="27"/>
        </w:rPr>
        <w:t>по ГОСТ Р 51072-2005 "Двери защитные. Общие технические требования и методы испытаний на устойчивость к взлому, пулестойкость и огнестойкость";</w:t>
      </w:r>
    </w:p>
    <w:p w14:paraId="4060B98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двери 1-го класса защиты от взлома с защитным остеклением, выдерживающим удар с нормируемыми показателями энерги</w:t>
      </w:r>
      <w:r>
        <w:rPr>
          <w:color w:val="333333"/>
          <w:sz w:val="27"/>
          <w:szCs w:val="27"/>
        </w:rPr>
        <w:t>и удара от 262 килограммов на 1 сантиметр и выше;</w:t>
      </w:r>
    </w:p>
    <w:p w14:paraId="59BA833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решетчатые металлические двери, изготовленные из стальных прутьев диаметром не менее 16 миллиметров, сваренных в перекрестиях и образующих ячейки размером не более 150 х 150 миллиметров. По периметру решетч</w:t>
      </w:r>
      <w:r>
        <w:rPr>
          <w:color w:val="333333"/>
          <w:sz w:val="27"/>
          <w:szCs w:val="27"/>
        </w:rPr>
        <w:t>атая дверь обрамляется стальным уголком размером не менее 35 х 35 х 4 миллиметра;</w:t>
      </w:r>
    </w:p>
    <w:p w14:paraId="634831D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решетчатые раздвижные металлические двери, изготовленные из полос сечением не менее 30 х 4 миллиметра, сваренных в перекрестиях и образующих ячейки размером не более 150 х 15</w:t>
      </w:r>
      <w:r>
        <w:rPr>
          <w:color w:val="333333"/>
          <w:sz w:val="27"/>
          <w:szCs w:val="27"/>
        </w:rPr>
        <w:t>0 миллиметров;</w:t>
      </w:r>
    </w:p>
    <w:p w14:paraId="63ACD7A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дверные конструкции 3-го класса защиты (высокая степень защиты от проникновения), включающие:</w:t>
      </w:r>
    </w:p>
    <w:p w14:paraId="78DAE82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двери, соответствующие 2-му классу защиты от взлома по ГОСТ Р 51072-2005 "Двери защитные. Общие технические требования и методы испытаний на уст</w:t>
      </w:r>
      <w:r>
        <w:rPr>
          <w:color w:val="333333"/>
          <w:sz w:val="27"/>
          <w:szCs w:val="27"/>
        </w:rPr>
        <w:t>ойчивость к взлому, пулестойкость и огнестойкость";</w:t>
      </w:r>
    </w:p>
    <w:p w14:paraId="0108237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двери 2-го класса защиты от взлома с защитным остеклением, выдерживающим многократный удар (от 30 ударов и выше) дробящим или рубящим инструментом;</w:t>
      </w:r>
    </w:p>
    <w:p w14:paraId="304642A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дверные конструкции 4-го класса защиты (специальная с</w:t>
      </w:r>
      <w:r>
        <w:rPr>
          <w:color w:val="333333"/>
          <w:sz w:val="27"/>
          <w:szCs w:val="27"/>
        </w:rPr>
        <w:t>тепень защиты от проникновения), включающие:</w:t>
      </w:r>
    </w:p>
    <w:p w14:paraId="1278157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двери, соответствующие 3-му классу защиты от взлома по ГОСТ Р 51072-2005 "Двери защитные. Общие технические требования и методы испытаний на устойчивость к взлому, пулестойкость и огнестойкость";</w:t>
      </w:r>
    </w:p>
    <w:p w14:paraId="23DCC49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двери 3-го клас</w:t>
      </w:r>
      <w:r>
        <w:rPr>
          <w:color w:val="333333"/>
          <w:sz w:val="27"/>
          <w:szCs w:val="27"/>
        </w:rPr>
        <w:t>са защиты от взлома с пулестойким стеклом, способным противостоять сквозному пробитию пулями и их фрагментами без образования при этом вторичных поражающих элементов (бронестекло).</w:t>
      </w:r>
    </w:p>
    <w:p w14:paraId="676FDB0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Оконные конструкции должны обеспечивать надежную защиту помещений и обл</w:t>
      </w:r>
      <w:r>
        <w:rPr>
          <w:color w:val="333333"/>
          <w:sz w:val="27"/>
          <w:szCs w:val="27"/>
        </w:rPr>
        <w:t>адать достаточным классом защиты к разрушающим воздействиям.</w:t>
      </w:r>
    </w:p>
    <w:p w14:paraId="49331DE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Выбор оконных конструкций и материалов, из которых они изготовлены, класс защиты оконных конструкций определяются исходя из категории объекта (территории) и характеристик конструкции.</w:t>
      </w:r>
    </w:p>
    <w:p w14:paraId="49102F6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По степ</w:t>
      </w:r>
      <w:r>
        <w:rPr>
          <w:color w:val="333333"/>
          <w:sz w:val="27"/>
          <w:szCs w:val="27"/>
        </w:rPr>
        <w:t>ени защиты от проникновения оконные конструкции подразделяются на:</w:t>
      </w:r>
    </w:p>
    <w:p w14:paraId="0CF6F9C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оконные конструкции 1-го класса защиты (минимально необходимая степень защиты от проникновения), включающие:</w:t>
      </w:r>
    </w:p>
    <w:p w14:paraId="79DA0B9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оконный блок из любого материала (деревянный, поливинилхлоридный, алюминиевый</w:t>
      </w:r>
      <w:r>
        <w:rPr>
          <w:color w:val="333333"/>
          <w:sz w:val="27"/>
          <w:szCs w:val="27"/>
        </w:rPr>
        <w:t>);</w:t>
      </w:r>
    </w:p>
    <w:p w14:paraId="3CFB325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окна с обычным стеклом, дополнительно не оснащенные защитными конструкциями;</w:t>
      </w:r>
    </w:p>
    <w:p w14:paraId="0BC7EE8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оконные конструкции 2-го класса защиты (средняя степень защиты от проникновения), включающие:</w:t>
      </w:r>
    </w:p>
    <w:p w14:paraId="10169B9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оконный блок из любого материала (деревянный, поливинилхлоридный), оснащенный противовзломной фурнитурой;</w:t>
      </w:r>
    </w:p>
    <w:p w14:paraId="4E5BD4E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окна с защитным остеклением, выдерживающим удар с нормируемыми показателями энергии удара от 141 килограмма на 1 сантиметр и выше, или со стеклом, окл</w:t>
      </w:r>
      <w:r>
        <w:rPr>
          <w:color w:val="333333"/>
          <w:sz w:val="27"/>
          <w:szCs w:val="27"/>
        </w:rPr>
        <w:t>еенным защитной пленкой;</w:t>
      </w:r>
    </w:p>
    <w:p w14:paraId="3404AFF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окна с обычным стеклом, дополнительно защищенные защитными конструкциями (решетки, жалюзи, ставни, рольставни);</w:t>
      </w:r>
    </w:p>
    <w:p w14:paraId="32DE5F3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оконные конструкции 3-го класса защиты (высокая степень защиты от проникновения), включающие:</w:t>
      </w:r>
    </w:p>
    <w:p w14:paraId="17F83A7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блоки из алюми</w:t>
      </w:r>
      <w:r>
        <w:rPr>
          <w:color w:val="333333"/>
          <w:sz w:val="27"/>
          <w:szCs w:val="27"/>
        </w:rPr>
        <w:t>ниевого профиля или комбинированного усиленного профиля, оснащенные противовзломной фурнитурой;</w:t>
      </w:r>
    </w:p>
    <w:p w14:paraId="28E8C85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окна с защитным остеклением, выдерживающим удар с нормируемыми показателями энергии удара от 382 килограммов на 1 сантиметр или выдерживающим многократный удар </w:t>
      </w:r>
      <w:r>
        <w:rPr>
          <w:color w:val="333333"/>
          <w:sz w:val="27"/>
          <w:szCs w:val="27"/>
        </w:rPr>
        <w:t>до 30 ударов дробящим или рубящим инструментом и выше, или со стеклом, оклеенным защитной пленкой;</w:t>
      </w:r>
    </w:p>
    <w:p w14:paraId="055B9AC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блоки, дополнительно защищенные защитными конструкциями (решетки, жалюзи, ставни, рольставни);</w:t>
      </w:r>
    </w:p>
    <w:p w14:paraId="264CF1C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оконные конструкции 4-го класса защиты (специальная</w:t>
      </w:r>
      <w:r>
        <w:rPr>
          <w:color w:val="333333"/>
          <w:sz w:val="27"/>
          <w:szCs w:val="27"/>
        </w:rPr>
        <w:t xml:space="preserve"> степень защиты от проникновения), включающие:</w:t>
      </w:r>
    </w:p>
    <w:p w14:paraId="70E4F97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блоки из комбинированного усиленного профиля, оснащенные противовзломной фурнитурой;</w:t>
      </w:r>
    </w:p>
    <w:p w14:paraId="1B43730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блоки, дополнительно защищенные защитными конструкциями (решетки, жалюзи, ставни, рольставни);</w:t>
      </w:r>
    </w:p>
    <w:p w14:paraId="05A14FF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окна специаль</w:t>
      </w:r>
      <w:r>
        <w:rPr>
          <w:color w:val="333333"/>
          <w:sz w:val="27"/>
          <w:szCs w:val="27"/>
        </w:rPr>
        <w:t>ной конструкции с защитным остеклением, выдерживающим многократный удар (от 30 ударов и выше) дробящим или рубящим инструментом;</w:t>
      </w:r>
    </w:p>
    <w:p w14:paraId="188601A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окна с пулестойким стеклом (бронестекло).</w:t>
      </w:r>
    </w:p>
    <w:p w14:paraId="67F99F8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Двери, ворота, люки, ставни, жалюзи и решетки оборудуются соответствующими по кла</w:t>
      </w:r>
      <w:r>
        <w:rPr>
          <w:color w:val="333333"/>
          <w:sz w:val="27"/>
          <w:szCs w:val="27"/>
        </w:rPr>
        <w:t>ссу защиты запирающими устройствами, которые должны обеспечивать требуемую защиту от разрушающих воздействий, сохранять работоспособность в диапазонах температур и влажности окружающего воздуха, характерных для данной климатической зоны, при прямом воздейс</w:t>
      </w:r>
      <w:r>
        <w:rPr>
          <w:color w:val="333333"/>
          <w:sz w:val="27"/>
          <w:szCs w:val="27"/>
        </w:rPr>
        <w:t>твии воды, снега, града, песка и других факторов.</w:t>
      </w:r>
    </w:p>
    <w:p w14:paraId="6E6B068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Входные наружные двери в охраняемое помещение должны оборудоваться 2 врезными (накладными) замками или одним врезным (накладным) и одним замком навесного типа.</w:t>
      </w:r>
    </w:p>
    <w:p w14:paraId="1AE5E06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 использовании замков в качестве запирающих</w:t>
      </w:r>
      <w:r>
        <w:rPr>
          <w:color w:val="333333"/>
          <w:sz w:val="27"/>
          <w:szCs w:val="27"/>
        </w:rPr>
        <w:t xml:space="preserve"> устройств основных ворот следует устанавливать не менее 2 замков гаражного или навесного типа. Редко открываемые ворота (запасные или аварийные) с внутренней стороны периметра объекта (территории) должны запираться на засовы и навесные замки.</w:t>
      </w:r>
    </w:p>
    <w:p w14:paraId="7FDF93C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Ключи от зам</w:t>
      </w:r>
      <w:r>
        <w:rPr>
          <w:color w:val="333333"/>
          <w:sz w:val="27"/>
          <w:szCs w:val="27"/>
        </w:rPr>
        <w:t>ков на оконных решетках и дверях запасных выходов хранятся в помещении, оборудованном охранной сигнализацией.</w:t>
      </w:r>
    </w:p>
    <w:p w14:paraId="3F3545D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Наружные и внутренние стены зданий, перекрытия пола и потолка помещений должны быть труднопреодолимым препятствием для проникновения нарушител</w:t>
      </w:r>
      <w:r>
        <w:rPr>
          <w:color w:val="333333"/>
          <w:sz w:val="27"/>
          <w:szCs w:val="27"/>
        </w:rPr>
        <w:t>ей.</w:t>
      </w:r>
    </w:p>
    <w:p w14:paraId="79C5D97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Усиление некапитальных стен, перекрытий и перегородок металлическими решетками производится по всей площади с внутренней стороны помещения. После установки решетки маскируются штукатуркой или облицовочными панелями.</w:t>
      </w:r>
    </w:p>
    <w:p w14:paraId="3634B48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Вентиляционные шахты, короба, ды</w:t>
      </w:r>
      <w:r>
        <w:rPr>
          <w:color w:val="333333"/>
          <w:sz w:val="27"/>
          <w:szCs w:val="27"/>
        </w:rPr>
        <w:t>моходы, технологические каналы и отверстия диаметром более 200 миллиметров, имеющие выход за границы охраняемой территории объекта (территории), в том числе на крыши зданий и (или) в смежные неохраняемые помещения и входящие в охраняемые помещения, оборуду</w:t>
      </w:r>
      <w:r>
        <w:rPr>
          <w:color w:val="333333"/>
          <w:sz w:val="27"/>
          <w:szCs w:val="27"/>
        </w:rPr>
        <w:t>ются на входе в эти помещения металлическими решетками и при необходимости техническими средствами охраны.</w:t>
      </w:r>
    </w:p>
    <w:p w14:paraId="1EFF44B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Решетка в вентиляционных коробах, шахтах, дымоходах со стороны охраняемого помещения располагается от внутренней поверхности стены (перекрытия) не бо</w:t>
      </w:r>
      <w:r>
        <w:rPr>
          <w:color w:val="333333"/>
          <w:sz w:val="27"/>
          <w:szCs w:val="27"/>
        </w:rPr>
        <w:t>лее чем на 100 миллиметров.</w:t>
      </w:r>
    </w:p>
    <w:p w14:paraId="41FAE80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21. Воздушные трубопроводы, пересекающие ограждения периметра объекта, оборудуются элементами дополнительного ограждения: козырьком из колючей проволоки или инженерным средством защиты, разворачиваемым по верху трубопровода или </w:t>
      </w:r>
      <w:r>
        <w:rPr>
          <w:color w:val="333333"/>
          <w:sz w:val="27"/>
          <w:szCs w:val="27"/>
        </w:rPr>
        <w:t>вокруг него.</w:t>
      </w:r>
    </w:p>
    <w:p w14:paraId="51A366E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Водопропуски сточных или проточных вод, подземные коллекторы (кабельные, канализационные) при диаметре трубы или коллектора от 300 до 500 миллиметров, выходящие с объекта (территории), оборудуются на выходе металлическими решетками.</w:t>
      </w:r>
    </w:p>
    <w:p w14:paraId="04B04F8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трубе ил</w:t>
      </w:r>
      <w:r>
        <w:rPr>
          <w:color w:val="333333"/>
          <w:sz w:val="27"/>
          <w:szCs w:val="27"/>
        </w:rPr>
        <w:t>и коллекторе большего диаметра, где есть возможность применения инструмента взлома, устанавливаются решетки и технические средства охраны.</w:t>
      </w:r>
    </w:p>
    <w:p w14:paraId="7AE838D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Устройства паводкового водосброса в местах пересечения запретной (контролируемой) зоны реками, ручьями, оврагами обор</w:t>
      </w:r>
      <w:r>
        <w:rPr>
          <w:color w:val="333333"/>
          <w:sz w:val="27"/>
          <w:szCs w:val="27"/>
        </w:rPr>
        <w:t>удуются инженерными заграждениями над и под водой (металлическими решетками, спиралями, гирляндами).</w:t>
      </w:r>
    </w:p>
    <w:p w14:paraId="39DAB7C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 местностях с особыми климатическими условиями по решению комиссии допускается оснащение водопропусков сточных или проточных вод и подземных коллекторов, </w:t>
      </w:r>
      <w:r>
        <w:rPr>
          <w:rStyle w:val="ed"/>
          <w:color w:val="333333"/>
          <w:sz w:val="27"/>
          <w:szCs w:val="27"/>
        </w:rPr>
        <w:t>пересекающих границы объекта (территории), только техническими средствами охраны и видеонаблюдения.</w:t>
      </w:r>
      <w:r>
        <w:rPr>
          <w:rStyle w:val="mark"/>
          <w:color w:val="333333"/>
          <w:sz w:val="27"/>
          <w:szCs w:val="27"/>
        </w:rPr>
        <w:t> (Дополнен с 10 октября 2020 г. - Постановление Правительства Российской Федерации от 07.04.2020 № 456)</w:t>
      </w:r>
    </w:p>
    <w:p w14:paraId="16C81A9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Специальные помещения должны иметь капитальные ст</w:t>
      </w:r>
      <w:r>
        <w:rPr>
          <w:color w:val="333333"/>
          <w:sz w:val="27"/>
          <w:szCs w:val="27"/>
        </w:rPr>
        <w:t>ены, прочные потолочные перекрытия и пол.</w:t>
      </w:r>
    </w:p>
    <w:p w14:paraId="15B0E48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Вход в специальное помещение защищается двойной металлической дверью (наружная - сплошная, внутренняя - решетчатая</w:t>
      </w:r>
      <w:r>
        <w:rPr>
          <w:rStyle w:val="ed"/>
          <w:color w:val="333333"/>
          <w:sz w:val="27"/>
          <w:szCs w:val="27"/>
        </w:rPr>
        <w:t>, не ниже 2-го класса защиты</w:t>
      </w:r>
      <w:r>
        <w:rPr>
          <w:color w:val="333333"/>
          <w:sz w:val="27"/>
          <w:szCs w:val="27"/>
        </w:rPr>
        <w:t>).</w:t>
      </w:r>
      <w:r>
        <w:rPr>
          <w:rStyle w:val="mark"/>
          <w:color w:val="333333"/>
          <w:sz w:val="27"/>
          <w:szCs w:val="27"/>
        </w:rPr>
        <w:t> (С 10 октября 2020 г. в редакции  Постановления Правительства Российс</w:t>
      </w:r>
      <w:r>
        <w:rPr>
          <w:rStyle w:val="mark"/>
          <w:color w:val="333333"/>
          <w:sz w:val="27"/>
          <w:szCs w:val="27"/>
        </w:rPr>
        <w:t>кой Федерации от 07.04.2020 № 456)</w:t>
      </w:r>
    </w:p>
    <w:p w14:paraId="3E3BE86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Наружная дверь запирается на два врезных замка или на два врезных замка раннего реагирования.</w:t>
      </w:r>
    </w:p>
    <w:p w14:paraId="1B50B88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Внутренняя решетчатая дверь запирается на врезной замок.</w:t>
      </w:r>
    </w:p>
    <w:p w14:paraId="02C4C4F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Специальное помещение должно иметь три рубежа охранной сигнализации, срабатывающей на открывание или взлом помещения, появление человека внутри помещения, а также на открывание или взлом сейфов, шкафов.</w:t>
      </w:r>
    </w:p>
    <w:p w14:paraId="51C576C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Абзац. (Утратил силу - Постановление Правительства Ро</w:t>
      </w:r>
      <w:r>
        <w:rPr>
          <w:rStyle w:val="mark"/>
          <w:color w:val="333333"/>
          <w:sz w:val="27"/>
          <w:szCs w:val="27"/>
        </w:rPr>
        <w:t>ссийской Федерации от 14.10.2016  № 1040)</w:t>
      </w:r>
    </w:p>
    <w:p w14:paraId="1F6B50F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Минимально необходимый состав средств инженерно-технической укрепленности объектов (территорий) в зависимости от присвоенной объектам (территориям) категории включает в себя:</w:t>
      </w:r>
    </w:p>
    <w:p w14:paraId="730F0BC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объектах (территориях) катего</w:t>
      </w:r>
      <w:r>
        <w:rPr>
          <w:color w:val="333333"/>
          <w:sz w:val="27"/>
          <w:szCs w:val="27"/>
        </w:rPr>
        <w:t>рии 1:</w:t>
      </w:r>
    </w:p>
    <w:p w14:paraId="23445DB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ограждение периметра объекта (территории) 4-го класса защиты;</w:t>
      </w:r>
    </w:p>
    <w:p w14:paraId="10CAF4F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ворота, калитки 4-го класса защиты;</w:t>
      </w:r>
    </w:p>
    <w:p w14:paraId="552575C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контрольно-пропускные пункты;</w:t>
      </w:r>
    </w:p>
    <w:p w14:paraId="19238A3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дверные конструкции 4-го класса защиты для наружных входных дверей;</w:t>
      </w:r>
    </w:p>
    <w:p w14:paraId="037B1C2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дверные конструкции не ниже 2-го класса защиты для дв</w:t>
      </w:r>
      <w:r>
        <w:rPr>
          <w:color w:val="333333"/>
          <w:sz w:val="27"/>
          <w:szCs w:val="27"/>
        </w:rPr>
        <w:t>ерей в офисные и служебные кабинеты, в технические помещения, в которых не хранятся материальные ценности;</w:t>
      </w:r>
    </w:p>
    <w:p w14:paraId="24F4D84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дверные конструкции 4-го класса защиты для дверей в специальные и режимные помещения, в комнаты для хранения оружия и кассы;</w:t>
      </w:r>
    </w:p>
    <w:p w14:paraId="6019947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конструкции 4-го</w:t>
      </w:r>
      <w:r>
        <w:rPr>
          <w:color w:val="333333"/>
          <w:sz w:val="27"/>
          <w:szCs w:val="27"/>
        </w:rPr>
        <w:t xml:space="preserve"> класса защиты для оконных проемов первого и подвального этажей, выходящих как на охраняемую, так и на неохраняемую территорию;</w:t>
      </w:r>
    </w:p>
    <w:p w14:paraId="5060E14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конструкции не ниже 2-го класса защиты для оконных проемов второго этажа и выше, выходящих на охраняемую территорию;</w:t>
      </w:r>
    </w:p>
    <w:p w14:paraId="2FAE86E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</w:t>
      </w:r>
      <w:r>
        <w:rPr>
          <w:color w:val="333333"/>
          <w:sz w:val="27"/>
          <w:szCs w:val="27"/>
        </w:rPr>
        <w:t>нные конструкции не ниже 3-го класса защиты для оконных проемов второго этажа и выше, выходящих на неохраняемую территорию, примыкающих к пожарным лестницам, балконам, карнизам;</w:t>
      </w:r>
    </w:p>
    <w:p w14:paraId="557940C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конструкции не ниже 2-го класса защиты для оконных проемов второго эта</w:t>
      </w:r>
      <w:r>
        <w:rPr>
          <w:color w:val="333333"/>
          <w:sz w:val="27"/>
          <w:szCs w:val="27"/>
        </w:rPr>
        <w:t>жа и выше, выходящих на неохраняемую территорию, не примыкающих к пожарным лестницам, балконам, карнизам;</w:t>
      </w:r>
    </w:p>
    <w:p w14:paraId="27B6E05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конструкции 4-го класса защиты для оконных проемов специальных помещений;</w:t>
      </w:r>
    </w:p>
    <w:p w14:paraId="2DCA5A5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противотаранные устройства (при наличии охраняемой территории);</w:t>
      </w:r>
    </w:p>
    <w:p w14:paraId="46F81CB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</w:t>
      </w:r>
      <w:r>
        <w:rPr>
          <w:color w:val="333333"/>
          <w:sz w:val="27"/>
          <w:szCs w:val="27"/>
        </w:rPr>
        <w:t>а объектах (территориях) категории 2:</w:t>
      </w:r>
    </w:p>
    <w:p w14:paraId="3773386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ограждение периметра объекта (территории) не ниже 3-го класса защиты;</w:t>
      </w:r>
    </w:p>
    <w:p w14:paraId="5A48AF8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ворота, калитки не ниже 3-го класса защиты;</w:t>
      </w:r>
    </w:p>
    <w:p w14:paraId="3182802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контрольно-пропускные пункты;</w:t>
      </w:r>
    </w:p>
    <w:p w14:paraId="767BDF5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дверные конструкции не ниже 3-го класса защиты для наружных входных дверей</w:t>
      </w:r>
      <w:r>
        <w:rPr>
          <w:color w:val="333333"/>
          <w:sz w:val="27"/>
          <w:szCs w:val="27"/>
        </w:rPr>
        <w:t>;</w:t>
      </w:r>
    </w:p>
    <w:p w14:paraId="0932FD4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с 10 октября 2020 г. - Постановление Правительства Российской Федерации от 07.04.2020 № 456)</w:t>
      </w:r>
    </w:p>
    <w:p w14:paraId="042B07A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дверные конструкции 4-го класса защиты для дверей в специальные и режимные помещения, в комнаты для хранения оружия и кассы;</w:t>
      </w:r>
    </w:p>
    <w:p w14:paraId="01D04A8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констру</w:t>
      </w:r>
      <w:r>
        <w:rPr>
          <w:color w:val="333333"/>
          <w:sz w:val="27"/>
          <w:szCs w:val="27"/>
        </w:rPr>
        <w:t>кции не ниже 3-го класса защиты для оконных проемов первого и подвального этажей, выходящих как на охраняемую, так и на неохраняемую территорию;</w:t>
      </w:r>
    </w:p>
    <w:p w14:paraId="2EC73EB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с 10 октября 2020 г. - Постановление Правительства Российской Федерации от 07.04.2020 № 45</w:t>
      </w:r>
      <w:r>
        <w:rPr>
          <w:rStyle w:val="mark"/>
          <w:color w:val="333333"/>
          <w:sz w:val="27"/>
          <w:szCs w:val="27"/>
        </w:rPr>
        <w:t>6)</w:t>
      </w:r>
    </w:p>
    <w:p w14:paraId="2CBD8BA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оконные конструкции не ниже 3-го класса защиты для оконных проемов второго этажа и выше, выходящих на неохраняемую территорию, примыкающих к пожарным лестницам, балконам, карнизам;</w:t>
      </w:r>
    </w:p>
    <w:p w14:paraId="7EA39E1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абзац; (Утратил силу с 10 октября 2020 г. - Постановление Правительства </w:t>
      </w:r>
      <w:r>
        <w:rPr>
          <w:rStyle w:val="mark"/>
          <w:color w:val="333333"/>
          <w:sz w:val="27"/>
          <w:szCs w:val="27"/>
        </w:rPr>
        <w:t>Российской Федерации от 07.04.2020 № 456)</w:t>
      </w:r>
    </w:p>
    <w:p w14:paraId="65F403E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конструкции не ниже 3-го класса защиты для оконных проемов специальных помещений;</w:t>
      </w:r>
    </w:p>
    <w:p w14:paraId="5D46E6B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противотаранные устройства (при наличии охраняемой территории);</w:t>
      </w:r>
    </w:p>
    <w:p w14:paraId="040E225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на объектах (территориях) категории 3:</w:t>
      </w:r>
    </w:p>
    <w:p w14:paraId="2D4778D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ограждение периметра объекта (территории) не ниже 3-го класса защиты;</w:t>
      </w:r>
    </w:p>
    <w:p w14:paraId="29F3637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ворота, калитки не ниже 3-го класса защиты;</w:t>
      </w:r>
    </w:p>
    <w:p w14:paraId="793A944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контрольно-пропускные пункты;</w:t>
      </w:r>
    </w:p>
    <w:p w14:paraId="57576AC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дверные конструкции не ниже 3-го класса защиты для наружных входных двере</w:t>
      </w:r>
      <w:r>
        <w:rPr>
          <w:color w:val="333333"/>
          <w:sz w:val="27"/>
          <w:szCs w:val="27"/>
        </w:rPr>
        <w:t>й;</w:t>
      </w:r>
    </w:p>
    <w:p w14:paraId="4FA7CE8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с 10 октября 2020 г. - Постановление Правительства Российской Федерации от 07.04.2020 № 456)</w:t>
      </w:r>
    </w:p>
    <w:p w14:paraId="73AAC50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дверные конструкции 4-го класса защиты для дверей в специальные и режимные помещения, в комнаты для хранения оружия и кассы;</w:t>
      </w:r>
    </w:p>
    <w:p w14:paraId="7956131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констр</w:t>
      </w:r>
      <w:r>
        <w:rPr>
          <w:color w:val="333333"/>
          <w:sz w:val="27"/>
          <w:szCs w:val="27"/>
        </w:rPr>
        <w:t>укции не ниже 2-го класса защиты для оконных проемов первого и подвального этажей, выходящих как на охраняемую, так и на неохраняемую территорию;</w:t>
      </w:r>
    </w:p>
    <w:p w14:paraId="7626EF9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абазц; (Утратил силу с 10 октября 2020 г. - Постановление Правительства Российской Федерации от 07.04.2020 № 4</w:t>
      </w:r>
      <w:r>
        <w:rPr>
          <w:rStyle w:val="mark"/>
          <w:color w:val="333333"/>
          <w:sz w:val="27"/>
          <w:szCs w:val="27"/>
        </w:rPr>
        <w:t>56)</w:t>
      </w:r>
    </w:p>
    <w:p w14:paraId="4EC30B9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конструкции не ниже 3-го класса защиты для оконных проемов второго этажа и выше, выходящих на неохраняемую территорию, примыкающих к пожарным лестницам, балконам, карнизам;</w:t>
      </w:r>
    </w:p>
    <w:p w14:paraId="2B9F6FB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с 10 октября 2020 г. - Постановление Правительства</w:t>
      </w:r>
      <w:r>
        <w:rPr>
          <w:rStyle w:val="mark"/>
          <w:color w:val="333333"/>
          <w:sz w:val="27"/>
          <w:szCs w:val="27"/>
        </w:rPr>
        <w:t xml:space="preserve"> Российской Федерации от 07.04.2020 № 456)</w:t>
      </w:r>
    </w:p>
    <w:p w14:paraId="1E8CFE7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оконные конструкции не ниже 3-го класса защиты для оконных проемов специальных помещений;</w:t>
      </w:r>
    </w:p>
    <w:p w14:paraId="220A1BC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противотаранные устройства (при наличии охраняемой территории).</w:t>
      </w:r>
    </w:p>
    <w:p w14:paraId="78D87C4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Вне зависимости от категории объекта (территории) при о</w:t>
      </w:r>
      <w:r>
        <w:rPr>
          <w:color w:val="333333"/>
          <w:sz w:val="27"/>
          <w:szCs w:val="27"/>
        </w:rPr>
        <w:t xml:space="preserve">тсутствии возможности, обусловленной объективными факторами, допускается применять </w:t>
      </w:r>
      <w:r>
        <w:rPr>
          <w:color w:val="333333"/>
          <w:sz w:val="27"/>
          <w:szCs w:val="27"/>
        </w:rPr>
        <w:lastRenderedPageBreak/>
        <w:t>отдельные средства инженерно-технической укрепленности более низких классов защиты. К таким объективным факторам относятся:</w:t>
      </w:r>
    </w:p>
    <w:p w14:paraId="2423B71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принадлежность объекта (территории) к объектам</w:t>
      </w:r>
      <w:r>
        <w:rPr>
          <w:rStyle w:val="ed"/>
          <w:color w:val="333333"/>
          <w:sz w:val="27"/>
          <w:szCs w:val="27"/>
        </w:rPr>
        <w:t xml:space="preserve"> культурного наследия (памятникам истории и культуры) народов Российской Федерации;</w:t>
      </w:r>
      <w:r>
        <w:rPr>
          <w:rStyle w:val="mark"/>
          <w:color w:val="333333"/>
          <w:sz w:val="27"/>
          <w:szCs w:val="27"/>
        </w:rPr>
        <w:t> (С 10 октября 2020 г. в редакции  Постановления Правительства Российской Федерации от 07.04.2020 № 456)</w:t>
      </w:r>
    </w:p>
    <w:p w14:paraId="0933890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строительство или реконструкция объекта (территории) в особых кли</w:t>
      </w:r>
      <w:r>
        <w:rPr>
          <w:color w:val="333333"/>
          <w:sz w:val="27"/>
          <w:szCs w:val="27"/>
        </w:rPr>
        <w:t>матических зонах (вечная мерзлота, пустыни, лесные массивы);</w:t>
      </w:r>
    </w:p>
    <w:p w14:paraId="191BC62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значительная протяженность периметра охраняемой территории;</w:t>
      </w:r>
    </w:p>
    <w:p w14:paraId="598E8BE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несоответствие нормативным правовым актам органов государственной власти субъектов Российской Федерации или органов местного само</w:t>
      </w:r>
      <w:r>
        <w:rPr>
          <w:color w:val="333333"/>
          <w:sz w:val="27"/>
          <w:szCs w:val="27"/>
        </w:rPr>
        <w:t>управления в части архитектурно-планировочных решений развития региона, области, города.</w:t>
      </w:r>
    </w:p>
    <w:p w14:paraId="4C99274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При расположении объекта (территории) в непосредственной близости от транспортных магистралей (фактически отсутствует территория перед фасадом охраняемого здания)</w:t>
      </w:r>
      <w:r>
        <w:rPr>
          <w:rStyle w:val="ed"/>
          <w:color w:val="333333"/>
          <w:sz w:val="27"/>
          <w:szCs w:val="27"/>
        </w:rPr>
        <w:t>, водных акваторий (береговая полоса, пляж) по решению комиссии допускается не применять средства инженерно-технической укрепленности периметра (основного и дополнительного ограждения).</w:t>
      </w:r>
      <w:r>
        <w:rPr>
          <w:rStyle w:val="mark"/>
          <w:color w:val="333333"/>
          <w:sz w:val="27"/>
          <w:szCs w:val="27"/>
        </w:rPr>
        <w:t> (Дополнен с 10 октября 2020 г. - Постановление Правительства Российско</w:t>
      </w:r>
      <w:r>
        <w:rPr>
          <w:rStyle w:val="mark"/>
          <w:color w:val="333333"/>
          <w:sz w:val="27"/>
          <w:szCs w:val="27"/>
        </w:rPr>
        <w:t>й Федерации от 07.04.2020 № 456)</w:t>
      </w:r>
    </w:p>
    <w:p w14:paraId="2A84C84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В случаях, указанных в пункте 24 настоящих требований, обеспечение антитеррористической защищенности объекта (территории) достигается созданием дополнительных рубежей охраны, организуемых с помощью технических средств о</w:t>
      </w:r>
      <w:r>
        <w:rPr>
          <w:color w:val="333333"/>
          <w:sz w:val="27"/>
          <w:szCs w:val="27"/>
        </w:rPr>
        <w:t>храны или физической охраной.</w:t>
      </w:r>
    </w:p>
    <w:p w14:paraId="430329F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6D1BED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Технические средства охраны объектов (территорий)</w:t>
      </w:r>
    </w:p>
    <w:p w14:paraId="53D54C5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8DE2ED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Периметр объектов (территорий) категории 1 оборудуется не менее чем 2 рубежами охранной сигнализации, объектов (территорий) категории 2 и 3 - не менее чем одним.</w:t>
      </w:r>
    </w:p>
    <w:p w14:paraId="3EB7153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</w:t>
      </w:r>
      <w:r>
        <w:rPr>
          <w:color w:val="333333"/>
          <w:sz w:val="27"/>
          <w:szCs w:val="27"/>
        </w:rPr>
        <w:t>хнические средства охраны периметра объектов (территорий) размещаются на ограждениях, зданиях, строениях, сооружениях, в зоне отторжения, на стенах, специальных столбах или стойках, обеспечивающих отсутствие колебаний и вибрации.</w:t>
      </w:r>
    </w:p>
    <w:p w14:paraId="10B6B50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27. Техническими средствам</w:t>
      </w:r>
      <w:r>
        <w:rPr>
          <w:color w:val="333333"/>
          <w:sz w:val="27"/>
          <w:szCs w:val="27"/>
        </w:rPr>
        <w:t>и охраны оборудуются помещения с постоянным или временным хранением материальных ценностей, а также все уязвимые места здания (окна, двери, люки, вентиляционные шахты, короба).</w:t>
      </w:r>
    </w:p>
    <w:p w14:paraId="4C4BAEA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Количество шлейфов охранной сигнализации определяется тактикой охраны, разм</w:t>
      </w:r>
      <w:r>
        <w:rPr>
          <w:color w:val="333333"/>
          <w:sz w:val="27"/>
          <w:szCs w:val="27"/>
        </w:rPr>
        <w:t>ерами зданий, строений, сооружений, этажностью, количеством уязвимых мест, а также точностью определения места проникновения для быстрого реагирования на извещения о тревоге.</w:t>
      </w:r>
    </w:p>
    <w:p w14:paraId="0E77FFB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помещениях с круглосуточным нахождением персонала охранной сигнализацией оборуд</w:t>
      </w:r>
      <w:r>
        <w:rPr>
          <w:color w:val="333333"/>
          <w:sz w:val="27"/>
          <w:szCs w:val="27"/>
        </w:rPr>
        <w:t>уются отдельные участки периметра помещения, а также сейфы и металлические шкафы для хранения ценностей и документов.</w:t>
      </w:r>
    </w:p>
    <w:p w14:paraId="2C9A723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</w:t>
      </w:r>
      <w:r>
        <w:rPr>
          <w:color w:val="333333"/>
          <w:sz w:val="27"/>
          <w:szCs w:val="27"/>
        </w:rPr>
        <w:t>Здания, строения, сооружения, расположенные на объектах (территориях) категории 1, оборудуются не менее чем 3 рубежами охранной сигнализации, здания, строения, сооружения, расположенные на объектах (территориях) категории 2 и 3, - не мене чем 2.</w:t>
      </w:r>
    </w:p>
    <w:p w14:paraId="3C1C742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Первым руб</w:t>
      </w:r>
      <w:r>
        <w:rPr>
          <w:color w:val="333333"/>
          <w:sz w:val="27"/>
          <w:szCs w:val="27"/>
        </w:rPr>
        <w:t>ежом охранной сигнализации в зависимости от вида предполагаемых угроз блокируются входные двери, ворота, деревянные, стеклянные и остекленные конструкции, вентиляционные короба, дымоходы, места ввода (вывода) коммуникаций сечением более 200 х 200 миллиметр</w:t>
      </w:r>
      <w:r>
        <w:rPr>
          <w:color w:val="333333"/>
          <w:sz w:val="27"/>
          <w:szCs w:val="27"/>
        </w:rPr>
        <w:t>ов, а также стены, перекрытия и перегородки, за которыми размещаются помещения других собственников.</w:t>
      </w:r>
    </w:p>
    <w:p w14:paraId="2AA1FE8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Вторым рубежом охранной сигнализации защищаются объемы помещений на "проникновение" с помощью объемных извещателей различного принципа действия.</w:t>
      </w:r>
    </w:p>
    <w:p w14:paraId="23AD3CA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Третьим ру</w:t>
      </w:r>
      <w:r>
        <w:rPr>
          <w:color w:val="333333"/>
          <w:sz w:val="27"/>
          <w:szCs w:val="27"/>
        </w:rPr>
        <w:t>бежом охранной сигнализации в помещениях блокируются отдельные предметы, сейфы, металлические шкафы, предназначенные для хранения документов и материальных ценностей.</w:t>
      </w:r>
    </w:p>
    <w:p w14:paraId="47FCCFC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Количество рубежей охраны, а также необходимость оборудования охранной сигнализацией отде</w:t>
      </w:r>
      <w:r>
        <w:rPr>
          <w:rStyle w:val="ed"/>
          <w:color w:val="333333"/>
          <w:sz w:val="27"/>
          <w:szCs w:val="27"/>
        </w:rPr>
        <w:t>льных участков периметра помещений (зданий, строений, сооружений), расположенных на охраняемой территории объекта с круглосуточным пребыванием людей, определяются комиссией по обследованию и категорированию объекта (территории).</w:t>
      </w:r>
      <w:r>
        <w:rPr>
          <w:rStyle w:val="mark"/>
          <w:color w:val="333333"/>
          <w:sz w:val="27"/>
          <w:szCs w:val="27"/>
        </w:rPr>
        <w:t> (Дополнен с 10 октября 2020</w:t>
      </w:r>
      <w:r>
        <w:rPr>
          <w:rStyle w:val="mark"/>
          <w:color w:val="333333"/>
          <w:sz w:val="27"/>
          <w:szCs w:val="27"/>
        </w:rPr>
        <w:t xml:space="preserve"> г. - Постановление Правительства Российской Федерации от 07.04.2020 № 456)</w:t>
      </w:r>
    </w:p>
    <w:p w14:paraId="48BCABF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30. Система охранной сигнализации должна обеспечивать автоматический переход на электропитание от автономного источника. Длительность работы </w:t>
      </w:r>
      <w:r>
        <w:rPr>
          <w:color w:val="333333"/>
          <w:sz w:val="27"/>
          <w:szCs w:val="27"/>
        </w:rPr>
        <w:lastRenderedPageBreak/>
        <w:t>системы охранной сигнализации от автоно</w:t>
      </w:r>
      <w:r>
        <w:rPr>
          <w:color w:val="333333"/>
          <w:sz w:val="27"/>
          <w:szCs w:val="27"/>
        </w:rPr>
        <w:t>много источника электропитания должна составлять не менее 24 часов в дежурном режиме и не менее 3 часов в режиме "Тревога". При переходе на резервное электропитание должны выдаваться соответствующие сигналы в звуковой и световой формах.</w:t>
      </w:r>
    </w:p>
    <w:p w14:paraId="091ECB7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Для передачи тр</w:t>
      </w:r>
      <w:r>
        <w:rPr>
          <w:color w:val="333333"/>
          <w:sz w:val="27"/>
          <w:szCs w:val="27"/>
        </w:rPr>
        <w:t>евожных извещений объект (территория) оборудуется устройствами тревожной сигнализации (механическими кнопками, радиокнопками, радиобрелоками, педалями). Ручные и ножные устройства тревожной сигнализации устанавливаются скрытно.</w:t>
      </w:r>
    </w:p>
    <w:p w14:paraId="7D6FB9A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Система контроля и управ</w:t>
      </w:r>
      <w:r>
        <w:rPr>
          <w:color w:val="333333"/>
          <w:sz w:val="27"/>
          <w:szCs w:val="27"/>
        </w:rPr>
        <w:t>ления доступом должна обеспечивать:</w:t>
      </w:r>
    </w:p>
    <w:p w14:paraId="4231B1A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защиту от несанкционированного доступа на охраняемый объект (помещение, зону) в режиме снятия его с охраны;</w:t>
      </w:r>
    </w:p>
    <w:p w14:paraId="07783A7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контроль и учет доступа работников (посетителей) на охраняемый объект (помещение, зону) в режиме снятия ег</w:t>
      </w:r>
      <w:r>
        <w:rPr>
          <w:color w:val="333333"/>
          <w:sz w:val="27"/>
          <w:szCs w:val="27"/>
        </w:rPr>
        <w:t>о с охраны;</w:t>
      </w:r>
    </w:p>
    <w:p w14:paraId="2A66C96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автоматизацию процессов взятия (снятия) охраняемого объекта (помещения, зоны) с помощью средств идентификации системы контроля и управления доступом в составе устройств и приборов охранной сигнализации;</w:t>
      </w:r>
    </w:p>
    <w:p w14:paraId="444A6CA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возможность интеграции с системами </w:t>
      </w:r>
      <w:r>
        <w:rPr>
          <w:color w:val="333333"/>
          <w:sz w:val="27"/>
          <w:szCs w:val="27"/>
        </w:rPr>
        <w:t>охранной сигнализации и охранного телевидения;</w:t>
      </w:r>
    </w:p>
    <w:p w14:paraId="76365D5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возможность непрерывной работы с учетом проведения регламентного технического обслуживания.</w:t>
      </w:r>
    </w:p>
    <w:p w14:paraId="1EA8A2D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Преграждающие устройства системы контроля и управления доступом должны иметь:</w:t>
      </w:r>
    </w:p>
    <w:p w14:paraId="467AB9F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защиту от прохода через них о</w:t>
      </w:r>
      <w:r>
        <w:rPr>
          <w:color w:val="333333"/>
          <w:sz w:val="27"/>
          <w:szCs w:val="27"/>
        </w:rPr>
        <w:t>дновременно 2 или более человек;</w:t>
      </w:r>
    </w:p>
    <w:p w14:paraId="6D3C04C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возможность механического аварийного открывания в случае пропадания электропитания или возникновения чрезвычайных ситуаций.</w:t>
      </w:r>
    </w:p>
    <w:p w14:paraId="328F2E6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Система аварийного открывания преграждающих устройств системы контроля и управления доступом</w:t>
      </w:r>
      <w:r>
        <w:rPr>
          <w:color w:val="333333"/>
          <w:sz w:val="27"/>
          <w:szCs w:val="27"/>
        </w:rPr>
        <w:t xml:space="preserve"> должна быть защищена от возможности использования ее для несанкционированного проникновения.</w:t>
      </w:r>
    </w:p>
    <w:p w14:paraId="39F46B4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Считывающие устройства защищаются от манипулирования путем перебора или подбора идентификационных признаков.</w:t>
      </w:r>
    </w:p>
    <w:p w14:paraId="70C55E2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Системы досмотра должны обеспечивать:</w:t>
      </w:r>
    </w:p>
    <w:p w14:paraId="5EBA280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надежное</w:t>
      </w:r>
      <w:r>
        <w:rPr>
          <w:color w:val="333333"/>
          <w:sz w:val="27"/>
          <w:szCs w:val="27"/>
        </w:rPr>
        <w:t xml:space="preserve"> обнаружение объектов поиска;</w:t>
      </w:r>
    </w:p>
    <w:p w14:paraId="269E8C5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помехозащищенность от внешних источников электромагнитных излучений;</w:t>
      </w:r>
    </w:p>
    <w:p w14:paraId="2B7B438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эффективную биологическую защиту, допускающую нахождение оператора в непосредственной близости от рентгеновского аппарата;</w:t>
      </w:r>
    </w:p>
    <w:p w14:paraId="32DB061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специальное конструктивно</w:t>
      </w:r>
      <w:r>
        <w:rPr>
          <w:color w:val="333333"/>
          <w:sz w:val="27"/>
          <w:szCs w:val="27"/>
        </w:rPr>
        <w:t>е решение, исключающее действие комплекса на компьютеры и средства связи;</w:t>
      </w:r>
    </w:p>
    <w:p w14:paraId="178544A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безопасность воздействия на человека и окружающую среду;</w:t>
      </w:r>
    </w:p>
    <w:p w14:paraId="6EA65E4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возможность интеграции с системами охранной сигнализации, контроля и управления доступом, охранного телевидения;</w:t>
      </w:r>
    </w:p>
    <w:p w14:paraId="7F7CA84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эко</w:t>
      </w:r>
      <w:r>
        <w:rPr>
          <w:color w:val="333333"/>
          <w:sz w:val="27"/>
          <w:szCs w:val="27"/>
        </w:rPr>
        <w:t>логическую безопасность и электромагнитную совместимость.</w:t>
      </w:r>
    </w:p>
    <w:p w14:paraId="6C51ADB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Стационарные и мобильные средства радиационного контроля должны обеспечивать выявление предметов и лиц с повышенным радиационным фоном.</w:t>
      </w:r>
    </w:p>
    <w:p w14:paraId="14836A8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Система охранного телевидения должна обеспечивать:</w:t>
      </w:r>
    </w:p>
    <w:p w14:paraId="1099A2E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разграничение полномочий доступа к управлению системой в целях предотвращения несанкционированных действий;</w:t>
      </w:r>
    </w:p>
    <w:p w14:paraId="710BD2D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оперативный доступ к видеозаписи и видеоархиву путем установления времени, даты и идентификатора телекамеры;</w:t>
      </w:r>
    </w:p>
    <w:p w14:paraId="6DA5125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видеоверификацию тревог (подтверждение обнаружения проникновения) - подтверждение с помощью видеонаблюдения факта несанкционированного проникнов</w:t>
      </w:r>
      <w:r>
        <w:rPr>
          <w:color w:val="333333"/>
          <w:sz w:val="27"/>
          <w:szCs w:val="27"/>
        </w:rPr>
        <w:t>ения в зоне охраны и выявление ложных срабатываний;</w:t>
      </w:r>
    </w:p>
    <w:p w14:paraId="70BCA9E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прямое видеонаблюдение оператором (дежурным) зоны охраны;</w:t>
      </w:r>
    </w:p>
    <w:p w14:paraId="10CE11B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запись видеоинформации в архив для последующего анализа состояния охраняемого объекта (зоны), тревожных ситуаций, идентификации нарушителей;</w:t>
      </w:r>
    </w:p>
    <w:p w14:paraId="4C89EEB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выдачу сигнала тревоги при возникновении изменений в зоне наблюдения отдельных телевизионных камер (видеодетектор движения), сопровождающуюся записью видеоинформации, с формированием произвольной конфигурации чувствительной зоны видеодетектора;</w:t>
      </w:r>
    </w:p>
    <w:p w14:paraId="6297075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возм</w:t>
      </w:r>
      <w:r>
        <w:rPr>
          <w:color w:val="333333"/>
          <w:sz w:val="27"/>
          <w:szCs w:val="27"/>
        </w:rPr>
        <w:t>ожность интеграции с системами охранной сигнализации, контроля и управления доступом.</w:t>
      </w:r>
    </w:p>
    <w:p w14:paraId="57027FC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Видеокамеры системы охранного телевидения должны работать в непрерывном режиме.</w:t>
      </w:r>
    </w:p>
    <w:p w14:paraId="15ED054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Устройства видеозаписи должны обеспечивать запись и хранение видеоинформации в сле</w:t>
      </w:r>
      <w:r>
        <w:rPr>
          <w:color w:val="333333"/>
          <w:sz w:val="27"/>
          <w:szCs w:val="27"/>
        </w:rPr>
        <w:t>дующих режимах:</w:t>
      </w:r>
    </w:p>
    <w:p w14:paraId="40F15F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непрерывная видеозапись в реальном времени;</w:t>
      </w:r>
    </w:p>
    <w:p w14:paraId="06EA578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видеозапись отдельных фрагментов или видеокадров по срабатыванию охранных извещателей, по детектору движения или по заданному времени.</w:t>
      </w:r>
    </w:p>
    <w:p w14:paraId="672C59D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Режим записи и время хранения видеоинформации должн</w:t>
      </w:r>
      <w:r>
        <w:rPr>
          <w:color w:val="333333"/>
          <w:sz w:val="27"/>
          <w:szCs w:val="27"/>
        </w:rPr>
        <w:t>ы устанавливаться в зависимости от условий и режима охраны объекта.</w:t>
      </w:r>
    </w:p>
    <w:p w14:paraId="2B80573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режиме записи отдельных фрагментов или видеокадров видеоизображение должно записываться по принципу "кольцевого буфера" так, чтобы обеспечить запись "предтревожной ситуации".</w:t>
      </w:r>
    </w:p>
    <w:p w14:paraId="759FA4D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Система</w:t>
      </w:r>
      <w:r>
        <w:rPr>
          <w:color w:val="333333"/>
          <w:sz w:val="27"/>
          <w:szCs w:val="27"/>
        </w:rPr>
        <w:t xml:space="preserve"> оповещения должна обеспечивать:</w:t>
      </w:r>
    </w:p>
    <w:p w14:paraId="0883923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подачу звуковых и (или) световых сигналов в здания, помещения, на участки объекта (территории) с постоянным или временным пребыванием людей;</w:t>
      </w:r>
    </w:p>
    <w:p w14:paraId="3A8E089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трансляцию речевой информации о характере опасности, необходимости и путях э</w:t>
      </w:r>
      <w:r>
        <w:rPr>
          <w:color w:val="333333"/>
          <w:sz w:val="27"/>
          <w:szCs w:val="27"/>
        </w:rPr>
        <w:t>вакуации, других действиях, направленных на обеспечение безопасности людей;</w:t>
      </w:r>
    </w:p>
    <w:p w14:paraId="75ECB8A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возможность выдачи речевых сообщений в автоматическом режиме и в ручном режиме через микрофон;</w:t>
      </w:r>
    </w:p>
    <w:p w14:paraId="1574240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автоматический переход на электропитание от резервного источника.</w:t>
      </w:r>
    </w:p>
    <w:p w14:paraId="2395E54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Количеств</w:t>
      </w:r>
      <w:r>
        <w:rPr>
          <w:color w:val="333333"/>
          <w:sz w:val="27"/>
          <w:szCs w:val="27"/>
        </w:rPr>
        <w:t>о оповещателей, их мощность должны обеспечивать необходимую слышимость во всех местах постоянного или временного пребывания людей.</w:t>
      </w:r>
    </w:p>
    <w:p w14:paraId="488A71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Оповещатели не должны иметь регуляторов громкости и разъемных соединений.</w:t>
      </w:r>
    </w:p>
    <w:p w14:paraId="0231DE2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Управление системой оповещения должно осуществлятьс</w:t>
      </w:r>
      <w:r>
        <w:rPr>
          <w:color w:val="333333"/>
          <w:sz w:val="27"/>
          <w:szCs w:val="27"/>
        </w:rPr>
        <w:t>я из специального помещения.</w:t>
      </w:r>
    </w:p>
    <w:p w14:paraId="4E2421A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Система охранного освещения должна обеспечивать:</w:t>
      </w:r>
    </w:p>
    <w:p w14:paraId="5B2D142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возможность автоматического включения дополнительных источников света на отдельном участке (зоне) охраняемой территории (периметра) при срабатывании охранной сигнализации;</w:t>
      </w:r>
    </w:p>
    <w:p w14:paraId="6B6B54B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ручное управление работой освещения из помещения контрольно-пропускного пункта или помещения охраны;</w:t>
      </w:r>
    </w:p>
    <w:p w14:paraId="0F9DD8E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совместимость с техническими средствами охранной сигнализации и охранного телевидения;</w:t>
      </w:r>
    </w:p>
    <w:p w14:paraId="3598046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непрерывность работы освещения на контрольно-пропускном пу</w:t>
      </w:r>
      <w:r>
        <w:rPr>
          <w:color w:val="333333"/>
          <w:sz w:val="27"/>
          <w:szCs w:val="27"/>
        </w:rPr>
        <w:t>нкте, в помещениях и на постах охраны.</w:t>
      </w:r>
    </w:p>
    <w:p w14:paraId="23ED59A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44. Сеть аварийного освещения должна автоматически переходить на питание от резервного источника.</w:t>
      </w:r>
    </w:p>
    <w:p w14:paraId="63962A8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Управление включением охранного освещения на объектах (территориях) категорий 1 и 2 должно осуществляется с централ</w:t>
      </w:r>
      <w:r>
        <w:rPr>
          <w:color w:val="333333"/>
          <w:sz w:val="27"/>
          <w:szCs w:val="27"/>
        </w:rPr>
        <w:t>ьного поста охраны и автоматически при срабатывании периметральных извещателей системы охранной сигнализации.</w:t>
      </w:r>
    </w:p>
    <w:p w14:paraId="12EA270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На объектах (территориях) категорий 1 и 2 должны обеспечиваться условия видимости прилегающей к объекту территории в ночное время суток при ис</w:t>
      </w:r>
      <w:r>
        <w:rPr>
          <w:color w:val="333333"/>
          <w:sz w:val="27"/>
          <w:szCs w:val="27"/>
        </w:rPr>
        <w:t>кусственном электроосвещении.</w:t>
      </w:r>
    </w:p>
    <w:p w14:paraId="3BE7206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CD34E30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Инфраструктура физической охраны объектов</w:t>
      </w:r>
    </w:p>
    <w:p w14:paraId="416B4C7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C60966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47. </w:t>
      </w:r>
      <w:r>
        <w:rPr>
          <w:rStyle w:val="ed"/>
          <w:color w:val="333333"/>
          <w:sz w:val="27"/>
          <w:szCs w:val="27"/>
        </w:rPr>
        <w:t>Порядок организации физической охраны объектов (территорий)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</w:t>
      </w:r>
      <w:r>
        <w:rPr>
          <w:rStyle w:val="ed"/>
          <w:color w:val="333333"/>
          <w:sz w:val="27"/>
          <w:szCs w:val="27"/>
        </w:rPr>
        <w:t>йск национальной гвардии Российской Федерации.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14.10.2016  № 1040)</w:t>
      </w:r>
    </w:p>
    <w:p w14:paraId="30775B0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На объектах (территориях), на которых установлен пропускной режим или планируется его введение, обустраиваются контрольно</w:t>
      </w:r>
      <w:r>
        <w:rPr>
          <w:color w:val="333333"/>
          <w:sz w:val="27"/>
          <w:szCs w:val="27"/>
        </w:rPr>
        <w:t>-пропускные пункты для прохода людей и проезда транспорта.</w:t>
      </w:r>
    </w:p>
    <w:p w14:paraId="6DEB819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Контрольно-пропускные пункты для пропуска людей на объект (территорию) обустраиваются в специально построенных (выделенных) зданиях или на входе в охраняемое помещение.</w:t>
      </w:r>
    </w:p>
    <w:p w14:paraId="7ED86A1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В зависимости от места о</w:t>
      </w:r>
      <w:r>
        <w:rPr>
          <w:color w:val="333333"/>
          <w:sz w:val="27"/>
          <w:szCs w:val="27"/>
        </w:rPr>
        <w:t>бустройства на контрольно-пропускных пунктах оборудуются:</w:t>
      </w:r>
    </w:p>
    <w:p w14:paraId="4F6A7FD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проходная;</w:t>
      </w:r>
    </w:p>
    <w:p w14:paraId="43B66D3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помещение для хранения и оформления пропусков (карт);</w:t>
      </w:r>
    </w:p>
    <w:p w14:paraId="4887925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камера для хранения личных вещей сотрудников (работников) и посетителей объекта (территории);</w:t>
      </w:r>
    </w:p>
    <w:p w14:paraId="1407086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комната досмотра;</w:t>
      </w:r>
    </w:p>
    <w:p w14:paraId="6CD917C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досмот</w:t>
      </w:r>
      <w:r>
        <w:rPr>
          <w:color w:val="333333"/>
          <w:sz w:val="27"/>
          <w:szCs w:val="27"/>
        </w:rPr>
        <w:t>ровая площадка для досмотра транспортных средств;</w:t>
      </w:r>
    </w:p>
    <w:p w14:paraId="5F71088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помещение (кабина) для сотрудников подразделения охраны и размещения технических средств охраны;</w:t>
      </w:r>
    </w:p>
    <w:p w14:paraId="0E60EC8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ж) комната отдыха и приема пищи для сотрудников подразделения охраны;</w:t>
      </w:r>
    </w:p>
    <w:p w14:paraId="375F97F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система контроля и управления дос</w:t>
      </w:r>
      <w:r>
        <w:rPr>
          <w:color w:val="333333"/>
          <w:sz w:val="27"/>
          <w:szCs w:val="27"/>
        </w:rPr>
        <w:t>тупом.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материалов.</w:t>
      </w:r>
    </w:p>
    <w:p w14:paraId="6955C82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50. Все входы в помещение контрольно-пропускного пункта, а также управляемые преграждающие конструк</w:t>
      </w:r>
      <w:r>
        <w:rPr>
          <w:color w:val="333333"/>
          <w:sz w:val="27"/>
          <w:szCs w:val="27"/>
        </w:rPr>
        <w:t>ции оборудуются замковыми устройствами и средствами охранной сигнализации, которые выдают сигнал тревоги при попытке преодоления нарушителем этих конструкций путем их вскрытия и (или) разрушения.</w:t>
      </w:r>
    </w:p>
    <w:p w14:paraId="1AEC6FD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При организации доступа на объект (территорию) ворота, к</w:t>
      </w:r>
      <w:r>
        <w:rPr>
          <w:color w:val="333333"/>
          <w:sz w:val="27"/>
          <w:szCs w:val="27"/>
        </w:rPr>
        <w:t>алитки, двери, турникеты или шлагбаумы должны располагаться последовательно на расстоянии, обеспечивающем размещение между ними 1 человека или 1 единицы транспортного средства, образуя "шлюз".</w:t>
      </w:r>
    </w:p>
    <w:p w14:paraId="7B8A4AC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52. Контрольно-пропускные пункты, предназначенные для пропуска </w:t>
      </w:r>
      <w:r>
        <w:rPr>
          <w:color w:val="333333"/>
          <w:sz w:val="27"/>
          <w:szCs w:val="27"/>
        </w:rPr>
        <w:t>автомобильного и железнодорожного транспорта, располагаются на периметре объекта (территории) с его внешней или внутренней стороны.</w:t>
      </w:r>
    </w:p>
    <w:p w14:paraId="036310A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Ограждение транспортного контрольно-пропускного пункта оборудуется средствами охранной сигнализации и системой раннего реаги</w:t>
      </w:r>
      <w:r>
        <w:rPr>
          <w:color w:val="333333"/>
          <w:sz w:val="27"/>
          <w:szCs w:val="27"/>
        </w:rPr>
        <w:t>рования.</w:t>
      </w:r>
    </w:p>
    <w:p w14:paraId="0A81B8A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Ворота транспортного контрольно-пропускного пункта оборудуются замковыми устройствами и средствами охранной сигнализации. Если интенсивность движения автомобильного транспорта превышает 10 машин в час, ворота оборудуются электроприводами.</w:t>
      </w:r>
    </w:p>
    <w:p w14:paraId="2D9568B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досм</w:t>
      </w:r>
      <w:r>
        <w:rPr>
          <w:color w:val="333333"/>
          <w:sz w:val="27"/>
          <w:szCs w:val="27"/>
        </w:rPr>
        <w:t>отра транспорта оборудуются досмотровые площадки, эстакады, досмотровые ямы, а для досмотра железнодорожного транспорта - вышки с площадками, на которых устанавливаются скрытые кнопки тревожной сигнализации.</w:t>
      </w:r>
    </w:p>
    <w:p w14:paraId="57DECEA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досмотра транспорта снизу и сверху допускает</w:t>
      </w:r>
      <w:r>
        <w:rPr>
          <w:color w:val="333333"/>
          <w:sz w:val="27"/>
          <w:szCs w:val="27"/>
        </w:rPr>
        <w:t>ся применение средств охранного телевидения.</w:t>
      </w:r>
    </w:p>
    <w:p w14:paraId="19A9DF6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53. Центральный пост охраны объектов (территорий) категорий 1 и 2 обеспечивается прямым городским номером с телефонным аппаратом, не подключаемым к сети электропитания, а также средствами проводной связи и радио</w:t>
      </w:r>
      <w:r>
        <w:rPr>
          <w:color w:val="333333"/>
          <w:sz w:val="27"/>
          <w:szCs w:val="27"/>
        </w:rPr>
        <w:t>связи с постами охраны.</w:t>
      </w:r>
    </w:p>
    <w:p w14:paraId="24EBBE3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54. Посты охраны объектов (территорий) всех категорий оборудуются тревожной сигнализацией с выводом на пункт централизованного наблюдения </w:t>
      </w:r>
      <w:r>
        <w:rPr>
          <w:color w:val="333333"/>
          <w:sz w:val="27"/>
          <w:szCs w:val="27"/>
        </w:rPr>
        <w:lastRenderedPageBreak/>
        <w:t>и обеспечиваются телефонной связью с абонентами внутренней автоматической телефонной связи объ</w:t>
      </w:r>
      <w:r>
        <w:rPr>
          <w:color w:val="333333"/>
          <w:sz w:val="27"/>
          <w:szCs w:val="27"/>
        </w:rPr>
        <w:t>екта (территории), средствами проводной и радиосвязи с центральным постом охраны.</w:t>
      </w:r>
    </w:p>
    <w:p w14:paraId="02EC46D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55. Для патрулирования объектов (территорий) и прилегающей к ним территории, усиления их охраны допускается использование сторожевых собак.</w:t>
      </w:r>
    </w:p>
    <w:p w14:paraId="3D66E5F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92487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9F221F8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14:paraId="790DF7C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7E7F24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4644DE" w14:textId="77777777" w:rsidR="00000000" w:rsidRDefault="00BC74DF">
      <w:pPr>
        <w:pStyle w:val="s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25 марта 2015 г. № 272</w:t>
      </w:r>
    </w:p>
    <w:p w14:paraId="0ACCBF8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DC97CD" w14:textId="77777777" w:rsidR="00000000" w:rsidRDefault="00BC74DF">
      <w:pPr>
        <w:pStyle w:val="t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ФОРМА</w:t>
      </w:r>
      <w:r>
        <w:rPr>
          <w:color w:val="333333"/>
          <w:sz w:val="27"/>
          <w:szCs w:val="27"/>
        </w:rPr>
        <w:br/>
        <w:t>паспорта безопасности объектов (территорий), подлежащих обязательной охране </w:t>
      </w:r>
      <w:r>
        <w:rPr>
          <w:rStyle w:val="ed"/>
          <w:color w:val="333333"/>
          <w:sz w:val="27"/>
          <w:szCs w:val="27"/>
        </w:rPr>
        <w:t>войсками национальной гвардии Российской Федерации</w:t>
      </w:r>
    </w:p>
    <w:p w14:paraId="08B873A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73ABCBE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</w:t>
      </w:r>
      <w:r>
        <w:rPr>
          <w:rStyle w:val="mark"/>
          <w:color w:val="333333"/>
          <w:sz w:val="27"/>
          <w:szCs w:val="27"/>
        </w:rPr>
        <w:t>ельства Российской Федерации от 14.10.2016  № 1040; от 29.06.2017  № 775)</w:t>
      </w:r>
    </w:p>
    <w:p w14:paraId="1367996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747F67" w14:textId="77777777" w:rsidR="00000000" w:rsidRDefault="00BC74DF">
      <w:pPr>
        <w:pStyle w:val="r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</w:t>
      </w:r>
      <w:r>
        <w:rPr>
          <w:color w:val="333333"/>
          <w:sz w:val="27"/>
          <w:szCs w:val="27"/>
        </w:rPr>
        <w:br/>
        <w:t>(гриф или пометка)    </w:t>
      </w:r>
    </w:p>
    <w:p w14:paraId="78483F5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6B41F1E" w14:textId="77777777" w:rsidR="00000000" w:rsidRDefault="00BC74DF">
      <w:pPr>
        <w:pStyle w:val="r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Экз. N ________     </w:t>
      </w:r>
    </w:p>
    <w:p w14:paraId="471A824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041F4D" w14:textId="77777777" w:rsidR="00000000" w:rsidRDefault="00BC74DF">
      <w:pPr>
        <w:pStyle w:val="r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УТВЕРЖДАЮ                          </w:t>
      </w:r>
      <w:r>
        <w:rPr>
          <w:color w:val="333333"/>
          <w:sz w:val="27"/>
          <w:szCs w:val="27"/>
        </w:rPr>
        <w:br/>
        <w:t>________________________________________________</w:t>
      </w:r>
      <w:r>
        <w:rPr>
          <w:color w:val="333333"/>
          <w:sz w:val="27"/>
          <w:szCs w:val="27"/>
        </w:rPr>
        <w:br/>
        <w:t>(руководитель (собственни</w:t>
      </w:r>
      <w:r>
        <w:rPr>
          <w:color w:val="333333"/>
          <w:sz w:val="27"/>
          <w:szCs w:val="27"/>
        </w:rPr>
        <w:t>к) органа (организации),    </w:t>
      </w:r>
      <w:r>
        <w:rPr>
          <w:color w:val="333333"/>
          <w:sz w:val="27"/>
          <w:szCs w:val="27"/>
        </w:rPr>
        <w:br/>
        <w:t>являющегося правообладателем объекта (территории),</w:t>
      </w:r>
      <w:r>
        <w:rPr>
          <w:color w:val="333333"/>
          <w:sz w:val="27"/>
          <w:szCs w:val="27"/>
        </w:rPr>
        <w:br/>
        <w:t>либо лицо, им уполномоченное)                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________________      ____________________________</w:t>
      </w:r>
      <w:r>
        <w:rPr>
          <w:color w:val="333333"/>
          <w:sz w:val="27"/>
          <w:szCs w:val="27"/>
        </w:rPr>
        <w:br/>
        <w:t>(подпись)                        ф.и.о.)                        </w:t>
      </w:r>
    </w:p>
    <w:p w14:paraId="3C31BA7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ACA695A" w14:textId="77777777" w:rsidR="00000000" w:rsidRDefault="00BC74DF">
      <w:pPr>
        <w:pStyle w:val="s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"___" _____</w:t>
      </w:r>
      <w:r>
        <w:rPr>
          <w:color w:val="333333"/>
          <w:sz w:val="27"/>
          <w:szCs w:val="27"/>
        </w:rPr>
        <w:t>____________ 20___ г.            </w:t>
      </w:r>
    </w:p>
    <w:p w14:paraId="2238758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0212C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18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4845"/>
      </w:tblGrid>
      <w:tr w:rsidR="00000000" w14:paraId="4584DAE5" w14:textId="77777777">
        <w:trPr>
          <w:divId w:val="1469006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979930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СОГЛАСОВАНО</w:t>
            </w:r>
            <w:r>
              <w:rPr>
                <w:color w:val="333333"/>
                <w:sz w:val="27"/>
                <w:szCs w:val="27"/>
              </w:rPr>
              <w:br/>
              <w:t>_____________________________________</w:t>
            </w:r>
            <w:r>
              <w:rPr>
                <w:color w:val="333333"/>
                <w:sz w:val="27"/>
                <w:szCs w:val="27"/>
              </w:rPr>
              <w:br/>
              <w:t>руководитель территориального органа безопасности)</w:t>
            </w:r>
            <w:r>
              <w:rPr>
                <w:color w:val="333333"/>
                <w:sz w:val="27"/>
                <w:szCs w:val="27"/>
              </w:rPr>
              <w:br/>
              <w:t>_____________ _______________________</w:t>
            </w:r>
            <w:r>
              <w:rPr>
                <w:color w:val="333333"/>
                <w:sz w:val="27"/>
                <w:szCs w:val="27"/>
              </w:rPr>
              <w:br/>
              <w:t>(подпись)                     (ф.и.о.)       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  <w:t>"___" __________________ 20__</w:t>
            </w:r>
            <w:r>
              <w:rPr>
                <w:color w:val="333333"/>
                <w:sz w:val="27"/>
                <w:szCs w:val="27"/>
              </w:rPr>
              <w:t>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DC9D21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СОГЛАСОВАНО</w:t>
            </w:r>
            <w:r>
              <w:rPr>
                <w:color w:val="333333"/>
                <w:sz w:val="27"/>
                <w:szCs w:val="27"/>
              </w:rPr>
              <w:br/>
              <w:t>___________________________________</w:t>
            </w:r>
            <w:r>
              <w:rPr>
                <w:color w:val="333333"/>
                <w:sz w:val="27"/>
                <w:szCs w:val="27"/>
              </w:rPr>
              <w:br/>
              <w:t>(</w:t>
            </w:r>
            <w:r>
              <w:rPr>
                <w:rStyle w:val="ed"/>
                <w:color w:val="333333"/>
                <w:sz w:val="27"/>
                <w:szCs w:val="27"/>
              </w:rPr>
              <w:t>руководитель территориального</w:t>
            </w:r>
            <w:r>
              <w:rPr>
                <w:color w:val="333333"/>
                <w:sz w:val="27"/>
                <w:szCs w:val="27"/>
              </w:rPr>
              <w:t xml:space="preserve"> </w:t>
            </w:r>
            <w:r>
              <w:rPr>
                <w:rStyle w:val="ed"/>
                <w:color w:val="333333"/>
                <w:sz w:val="27"/>
                <w:szCs w:val="27"/>
              </w:rPr>
              <w:t>органа Росгвардии или подразделения вневедомственной охраны войск национальной гвардии Российской Федерации)</w:t>
            </w:r>
            <w:r>
              <w:rPr>
                <w:color w:val="333333"/>
                <w:sz w:val="27"/>
                <w:szCs w:val="27"/>
              </w:rPr>
              <w:br/>
              <w:t>____________ ______________________</w:t>
            </w:r>
            <w:r>
              <w:rPr>
                <w:color w:val="333333"/>
                <w:sz w:val="27"/>
                <w:szCs w:val="27"/>
              </w:rPr>
              <w:br/>
              <w:t>(подпись)                  </w:t>
            </w:r>
            <w:r>
              <w:rPr>
                <w:color w:val="333333"/>
                <w:sz w:val="27"/>
                <w:szCs w:val="27"/>
              </w:rPr>
              <w:t>  (ф.и.о.)       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  <w:t>"___" _________________ 20___ г.</w:t>
            </w:r>
          </w:p>
        </w:tc>
      </w:tr>
      <w:tr w:rsidR="00000000" w14:paraId="5DEC642A" w14:textId="77777777">
        <w:trPr>
          <w:divId w:val="1469006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CE7037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СОГЛАСОВАНО</w:t>
            </w:r>
            <w:r>
              <w:rPr>
                <w:color w:val="333333"/>
                <w:sz w:val="27"/>
                <w:szCs w:val="27"/>
              </w:rPr>
              <w:br/>
              <w:t>_____________________________________</w:t>
            </w:r>
            <w:r>
              <w:rPr>
                <w:color w:val="333333"/>
                <w:sz w:val="27"/>
                <w:szCs w:val="27"/>
              </w:rPr>
              <w:br/>
              <w:t>(руководитель территориального органа МЧС России)</w:t>
            </w:r>
            <w:r>
              <w:rPr>
                <w:color w:val="333333"/>
                <w:sz w:val="27"/>
                <w:szCs w:val="27"/>
              </w:rPr>
              <w:br/>
              <w:t>_____________ _______________________</w:t>
            </w:r>
            <w:r>
              <w:rPr>
                <w:color w:val="333333"/>
                <w:sz w:val="27"/>
                <w:szCs w:val="27"/>
              </w:rPr>
              <w:br/>
              <w:t>(подпись)                 (ф.и.о.)           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  <w:t>"___" ____________</w:t>
            </w:r>
            <w:r>
              <w:rPr>
                <w:color w:val="333333"/>
                <w:sz w:val="27"/>
                <w:szCs w:val="27"/>
              </w:rPr>
              <w:t>______ 20_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B3AC78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50CB80A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A13D8B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6CDD75" w14:textId="77777777" w:rsidR="00000000" w:rsidRDefault="00BC74DF">
      <w:pPr>
        <w:pStyle w:val="t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ПАСПОРТ БЕЗОПАСНОСТИ</w:t>
      </w:r>
    </w:p>
    <w:p w14:paraId="2978C592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</w:t>
      </w:r>
    </w:p>
    <w:p w14:paraId="19403361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(наименование объекта (территории)</w:t>
      </w:r>
    </w:p>
    <w:p w14:paraId="4EFFD2B3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г. __________________________________</w:t>
      </w:r>
    </w:p>
    <w:p w14:paraId="4742FB4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(наименование населенного пункта)</w:t>
      </w:r>
    </w:p>
    <w:p w14:paraId="6FAF0CB0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20___ г.</w:t>
      </w:r>
    </w:p>
    <w:p w14:paraId="2986AEB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EE9F9E7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Общие сведения об объекте (территории)</w:t>
      </w:r>
    </w:p>
    <w:p w14:paraId="6124CEB6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5C1AF402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(полное и сокращенное наименования объекта (территории), время введения в эксплуатацию)</w:t>
      </w:r>
    </w:p>
    <w:p w14:paraId="110FCD0B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</w:t>
      </w:r>
      <w:r>
        <w:rPr>
          <w:color w:val="333333"/>
          <w:sz w:val="27"/>
          <w:szCs w:val="27"/>
        </w:rPr>
        <w:t>______________________</w:t>
      </w:r>
    </w:p>
    <w:p w14:paraId="2639CA15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(почтовый адрес, телефон, факс, телетайп, мобильная связь)</w:t>
      </w:r>
    </w:p>
    <w:p w14:paraId="120A4C1E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3016CF20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(ведомственная принадлежность, основной вид деятельности объекта (территории)</w:t>
      </w:r>
    </w:p>
    <w:p w14:paraId="7614C940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</w:t>
      </w:r>
      <w:r>
        <w:rPr>
          <w:color w:val="333333"/>
          <w:sz w:val="27"/>
          <w:szCs w:val="27"/>
        </w:rPr>
        <w:t>_______________________________________________________</w:t>
      </w:r>
    </w:p>
    <w:p w14:paraId="1679992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(вышестоящая (головная) организация: почтовый адрес, телефон, факс, телетайп)</w:t>
      </w:r>
    </w:p>
    <w:p w14:paraId="51F56594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4E46B4A2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 собственности (федеральная, региональна</w:t>
      </w:r>
      <w:r>
        <w:rPr>
          <w:color w:val="333333"/>
          <w:sz w:val="27"/>
          <w:szCs w:val="27"/>
        </w:rPr>
        <w:t>я, муниципальная, частная)</w:t>
      </w:r>
    </w:p>
    <w:p w14:paraId="098C8AD7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6FB7015E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(для акционерных обществ и товариществ - доля государства в уставном капитале)</w:t>
      </w:r>
    </w:p>
    <w:p w14:paraId="5ABC53E1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05EACBC3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(режим работы объекта (территории)</w:t>
      </w:r>
    </w:p>
    <w:p w14:paraId="1B97B655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263AA117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(общая площадь объекта (территории), кв. метров)</w:t>
      </w:r>
    </w:p>
    <w:p w14:paraId="3242AA66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____________________</w:t>
      </w:r>
      <w:r>
        <w:rPr>
          <w:color w:val="333333"/>
          <w:sz w:val="27"/>
          <w:szCs w:val="27"/>
        </w:rPr>
        <w:t>_______________________________________________________</w:t>
      </w:r>
    </w:p>
    <w:p w14:paraId="428FE9FD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(протяженность периметра объекта (территории), метров)</w:t>
      </w:r>
    </w:p>
    <w:p w14:paraId="26106E12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5F5B763D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(категория объекта (территории)</w:t>
      </w:r>
    </w:p>
    <w:p w14:paraId="52D3E9DC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  <w:r>
        <w:rPr>
          <w:color w:val="333333"/>
          <w:sz w:val="27"/>
          <w:szCs w:val="27"/>
        </w:rPr>
        <w:t>______________________________________</w:t>
      </w:r>
    </w:p>
    <w:p w14:paraId="26BF85C0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(ф.и.о. руководителя объекта, служебный, мобильный, домашний телефоны)</w:t>
      </w:r>
    </w:p>
    <w:p w14:paraId="1C7ACEA6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2E567D1D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(ф.и.о. заместителя руководителя объекта по безопасности, служебный, м</w:t>
      </w:r>
      <w:r>
        <w:rPr>
          <w:color w:val="333333"/>
          <w:sz w:val="27"/>
          <w:szCs w:val="27"/>
        </w:rPr>
        <w:t>обильный, домашний телефоны)</w:t>
      </w:r>
    </w:p>
    <w:p w14:paraId="470A8DF6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7AF4FAB1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(ф.и.о. руководителя подразделения охраны, служебный, мобильный, домашний телефоны)</w:t>
      </w:r>
    </w:p>
    <w:p w14:paraId="234260D2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</w:t>
      </w:r>
      <w:r>
        <w:rPr>
          <w:color w:val="333333"/>
          <w:sz w:val="27"/>
          <w:szCs w:val="27"/>
        </w:rPr>
        <w:t>________</w:t>
      </w:r>
    </w:p>
    <w:p w14:paraId="44893054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(краткая характеристика местности в районе расположения объекта (территории)</w:t>
      </w:r>
    </w:p>
    <w:p w14:paraId="5E0FF0C3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2494586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(рельеф, прилегающие лесные массивы, возможность скрытного подхода к объекту (территории)</w:t>
      </w:r>
    </w:p>
    <w:p w14:paraId="6A107960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</w:t>
      </w:r>
      <w:r>
        <w:rPr>
          <w:color w:val="333333"/>
          <w:sz w:val="27"/>
          <w:szCs w:val="27"/>
        </w:rPr>
        <w:t>_______________________________________________________________________</w:t>
      </w:r>
    </w:p>
    <w:p w14:paraId="150D51C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(здания, строения, сооружения, автостоянки, расположенные на объекте (территории)</w:t>
      </w:r>
    </w:p>
    <w:p w14:paraId="3B0753C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326B9C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потенциально опасных объектах, расположенных в непосредственной близости к объекту (те</w:t>
      </w:r>
      <w:r>
        <w:rPr>
          <w:color w:val="333333"/>
          <w:sz w:val="27"/>
          <w:szCs w:val="27"/>
        </w:rPr>
        <w:t>рритории)</w:t>
      </w:r>
    </w:p>
    <w:p w14:paraId="1FB142F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955"/>
        <w:gridCol w:w="2736"/>
        <w:gridCol w:w="2073"/>
        <w:gridCol w:w="1781"/>
      </w:tblGrid>
      <w:tr w:rsidR="00000000" w14:paraId="7043BEE9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629807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6F3B61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45D55F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объекта по видам значимости и 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17953F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Сторона расположения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C575C4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Расстояние до объекта (метров)</w:t>
            </w:r>
          </w:p>
        </w:tc>
      </w:tr>
      <w:tr w:rsidR="00000000" w14:paraId="613B5131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FFE14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71A17C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4CB2F1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79976C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B307B4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3BA6A59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2C1F3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Размещение объекта (территории) по отношению к транспортным коммуникациям</w:t>
      </w:r>
    </w:p>
    <w:p w14:paraId="4EB6A77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732"/>
        <w:gridCol w:w="2402"/>
        <w:gridCol w:w="2411"/>
      </w:tblGrid>
      <w:tr w:rsidR="00000000" w14:paraId="78C5CCF4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4397AA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1E22E8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транспорта и транспортных коммуникаций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2E096E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объекта транспортной коммуникации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2C910F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Расстояние до транспортных коммуникаций (метров)</w:t>
            </w:r>
          </w:p>
        </w:tc>
      </w:tr>
      <w:tr w:rsidR="00000000" w14:paraId="29387264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54AB0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32AF51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Автомобильный (магистрали, шоссе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дороги, автовокзалы, автостанции)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7CACF6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0440D7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58AD8850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892A96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33A88A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D58D47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9999CA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42E82AD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534C2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9DBEB3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A9B1E4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1A6201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6BA8D685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57F72C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B22209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Водный (морские и речные порты, причалы)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D07EF3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A2F54A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473AA6D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01EC5E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Общие сведения о сотрудниках (работниках) и (или) арендаторах объекта (территории)</w:t>
      </w:r>
    </w:p>
    <w:p w14:paraId="279AA27B" w14:textId="77777777" w:rsidR="00000000" w:rsidRDefault="00BC74DF">
      <w:pPr>
        <w:pStyle w:val="l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___________________________________________________________________________</w:t>
      </w:r>
    </w:p>
    <w:p w14:paraId="72581CAD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(численность сотрудников (работников) объекта (территории)</w:t>
      </w:r>
    </w:p>
    <w:p w14:paraId="39510A71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</w:t>
      </w:r>
      <w:r>
        <w:rPr>
          <w:color w:val="333333"/>
          <w:sz w:val="27"/>
          <w:szCs w:val="27"/>
        </w:rPr>
        <w:t>_____________________________________</w:t>
      </w:r>
    </w:p>
    <w:p w14:paraId="750A529C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(средняя и максимальная посещаемость объекта (территории), количество одновременно пребывающих людей)</w:t>
      </w:r>
    </w:p>
    <w:p w14:paraId="28102867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0EEAC978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(сведения об арендаторах объекта (территории)</w:t>
      </w:r>
    </w:p>
    <w:p w14:paraId="603FB01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6538F1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о потенциально опасных участках и (или) критических элементах объекта (территории):</w:t>
      </w:r>
    </w:p>
    <w:p w14:paraId="4EA44CC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запретные или режимные зоны</w:t>
      </w:r>
    </w:p>
    <w:p w14:paraId="1023353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451"/>
        <w:gridCol w:w="2011"/>
        <w:gridCol w:w="3084"/>
      </w:tblGrid>
      <w:tr w:rsidR="00000000" w14:paraId="7310A075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BCF8D6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</w:t>
            </w:r>
            <w:r>
              <w:rPr>
                <w:color w:val="333333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A307A1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запретной или режимной зоны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6875D1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 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7CB3F5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Протяженность границ зоны (метров)</w:t>
            </w:r>
          </w:p>
        </w:tc>
      </w:tr>
      <w:tr w:rsidR="00000000" w14:paraId="2947866B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E89C44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BFCEF7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73DA0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7F575E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37FC857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D993B2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потенциально опасные участки и критические элементы</w:t>
      </w:r>
    </w:p>
    <w:p w14:paraId="2A807E2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28"/>
        <w:gridCol w:w="2247"/>
        <w:gridCol w:w="2701"/>
      </w:tblGrid>
      <w:tr w:rsidR="00000000" w14:paraId="6EC1BB3D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7540D1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445BCF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82CB6C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работающих (человек)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C2C30D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 возможной чрезвычайной ситуации</w:t>
            </w:r>
          </w:p>
        </w:tc>
      </w:tr>
      <w:tr w:rsidR="00000000" w14:paraId="3EC5DF53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38F43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FCDE55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EA373F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5659F5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48154C64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4207EF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Возможные противоправные действия на объекте (территории):</w:t>
      </w:r>
    </w:p>
    <w:p w14:paraId="1DB4372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_____________________________________</w:t>
      </w:r>
      <w:r>
        <w:rPr>
          <w:color w:val="333333"/>
          <w:sz w:val="27"/>
          <w:szCs w:val="27"/>
        </w:rPr>
        <w:t>______________________________;</w:t>
      </w:r>
    </w:p>
    <w:p w14:paraId="25B5AB04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(описание возможных противоправных действий (совершение взрыва, поджога или иных действий, направленных на причинение </w:t>
      </w:r>
      <w:r>
        <w:rPr>
          <w:color w:val="333333"/>
          <w:sz w:val="27"/>
          <w:szCs w:val="27"/>
        </w:rPr>
        <w:lastRenderedPageBreak/>
        <w:t>вреда жизни и здоровью людей, разрушение объекта (территории) или его части, угроза совершения указанных д</w:t>
      </w:r>
      <w:r>
        <w:rPr>
          <w:color w:val="333333"/>
          <w:sz w:val="27"/>
          <w:szCs w:val="27"/>
        </w:rPr>
        <w:t>ействий, захват заложников, вывод из строя или несанкционированное вмешательство в работу различных коммуникаций, иные ситуации)</w:t>
      </w:r>
    </w:p>
    <w:p w14:paraId="456E80F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____________________________________________________________________</w:t>
      </w:r>
    </w:p>
    <w:p w14:paraId="3B5716CB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(зафиксированные диверсионно-террористические проявлени</w:t>
      </w:r>
      <w:r>
        <w:rPr>
          <w:color w:val="333333"/>
          <w:sz w:val="27"/>
          <w:szCs w:val="27"/>
        </w:rPr>
        <w:t>я в отношении объекта (территории) или в районе его расположения, их краткая характеристика)</w:t>
      </w:r>
    </w:p>
    <w:p w14:paraId="17123C0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195503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Оценка социально-экономических последствий террористического акта на объекте (территории)</w:t>
      </w:r>
    </w:p>
    <w:p w14:paraId="483394B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18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234"/>
        <w:gridCol w:w="1683"/>
        <w:gridCol w:w="1200"/>
        <w:gridCol w:w="1428"/>
        <w:gridCol w:w="2150"/>
      </w:tblGrid>
      <w:tr w:rsidR="00000000" w14:paraId="71AB7D20" w14:textId="77777777">
        <w:trPr>
          <w:divId w:val="14690062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DC190C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B9DDE3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Террористическая угроза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824979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49721C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Прогнозируемый размер материального</w:t>
            </w:r>
            <w:r>
              <w:rPr>
                <w:color w:val="333333"/>
                <w:sz w:val="27"/>
                <w:szCs w:val="27"/>
              </w:rPr>
              <w:br/>
              <w:t>ущерба (тыс</w:t>
            </w:r>
            <w:r>
              <w:rPr>
                <w:color w:val="333333"/>
                <w:sz w:val="27"/>
                <w:szCs w:val="27"/>
              </w:rPr>
              <w:t>. рублей)</w:t>
            </w:r>
          </w:p>
        </w:tc>
      </w:tr>
      <w:tr w:rsidR="00000000" w14:paraId="36233741" w14:textId="77777777">
        <w:trPr>
          <w:divId w:val="14690062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C3679" w14:textId="77777777" w:rsidR="00000000" w:rsidRDefault="00BC74DF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2B7EB" w14:textId="77777777" w:rsidR="00000000" w:rsidRDefault="00BC74DF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8684CB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персонал объекта (территории)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A13217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персонал охраны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0B8E18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посетители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72494" w14:textId="77777777" w:rsidR="00000000" w:rsidRDefault="00BC74DF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 w14:paraId="4AAF8BA6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0B8B43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EA4A3A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2E7874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CFB209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EDF071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2DEB7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4B8D417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51523C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color w:val="333333"/>
          <w:sz w:val="27"/>
          <w:szCs w:val="27"/>
        </w:rPr>
        <w:t>Силы и средства, привлекаемые для обеспечения антитеррористической защищенности объекта (территории)</w:t>
      </w:r>
    </w:p>
    <w:p w14:paraId="1709A5C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___________________________________________________________________;</w:t>
      </w:r>
    </w:p>
    <w:p w14:paraId="682A07D4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(наименование подразделения </w:t>
      </w:r>
      <w:r>
        <w:rPr>
          <w:rStyle w:val="ed"/>
          <w:color w:val="333333"/>
          <w:sz w:val="27"/>
          <w:szCs w:val="27"/>
        </w:rPr>
        <w:t>войск национальной гвардии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Российской Федерации, обеспе</w:t>
      </w:r>
      <w:r>
        <w:rPr>
          <w:rStyle w:val="ed"/>
          <w:color w:val="333333"/>
          <w:sz w:val="27"/>
          <w:szCs w:val="27"/>
        </w:rPr>
        <w:t>чивающего охрану объекта (территории)</w:t>
      </w:r>
    </w:p>
    <w:p w14:paraId="2F7B3AD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___________________________________________________________________;</w:t>
      </w:r>
    </w:p>
    <w:p w14:paraId="258E0AE0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(характеристика группы быстрого реагирования или тревожной (резервной) группы (численность, вооружение, время прибытия от </w:t>
      </w:r>
      <w:r>
        <w:rPr>
          <w:color w:val="333333"/>
          <w:sz w:val="27"/>
          <w:szCs w:val="27"/>
        </w:rPr>
        <w:lastRenderedPageBreak/>
        <w:t>места постоянной дислока</w:t>
      </w:r>
      <w:r>
        <w:rPr>
          <w:color w:val="333333"/>
          <w:sz w:val="27"/>
          <w:szCs w:val="27"/>
        </w:rPr>
        <w:t>ции до наиболее удаленных точек объекта (территории)</w:t>
      </w:r>
    </w:p>
    <w:p w14:paraId="5543FE0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___________________________________________________________________;</w:t>
      </w:r>
    </w:p>
    <w:p w14:paraId="2C7442E8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(количество и местоположение помещений охраны (постов охраны, контрольно-пропускных пунктов, пульта охраны и т.д.)</w:t>
      </w:r>
    </w:p>
    <w:p w14:paraId="0337904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_____________</w:t>
      </w:r>
      <w:r>
        <w:rPr>
          <w:color w:val="333333"/>
          <w:sz w:val="27"/>
          <w:szCs w:val="27"/>
        </w:rPr>
        <w:t>______________________________________________________;</w:t>
      </w:r>
    </w:p>
    <w:p w14:paraId="05A5DC84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(территориальные органы МВД России и Росгвардии, направляющие при </w:t>
      </w:r>
      <w:r>
        <w:rPr>
          <w:color w:val="333333"/>
          <w:sz w:val="27"/>
          <w:szCs w:val="27"/>
        </w:rPr>
        <w:t>необходимости резерв, сведения о наличии добровольной народной дружины или других организаций по охране общественного порядка)</w:t>
      </w:r>
    </w:p>
    <w:p w14:paraId="470971B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состав суточного наряда, обеспечивающего охрану объекта (территории)</w:t>
      </w:r>
    </w:p>
    <w:p w14:paraId="505B9DE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2108"/>
        <w:gridCol w:w="2258"/>
      </w:tblGrid>
      <w:tr w:rsidR="00000000" w14:paraId="63327F91" w14:textId="77777777">
        <w:trPr>
          <w:divId w:val="14690062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C5BF8B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наряда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5237C5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</w:t>
            </w:r>
          </w:p>
        </w:tc>
      </w:tr>
      <w:tr w:rsidR="00000000" w14:paraId="7ABD8CD3" w14:textId="77777777">
        <w:trPr>
          <w:divId w:val="14690062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4D962" w14:textId="77777777" w:rsidR="00000000" w:rsidRDefault="00BC74DF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245A2C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A40E18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человек</w:t>
            </w:r>
          </w:p>
        </w:tc>
      </w:tr>
      <w:tr w:rsidR="00000000" w14:paraId="4078B25E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D08040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Караул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D4EBFE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6E59D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3CF418EF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5F9B4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ешний пост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D42E61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0445BD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5E157FF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6D6848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Внутренний пост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467BB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058C3A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EA01161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F9C40D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Суточный пост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E30EA5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B5CDA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8803359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C7A488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12-часовой пост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FFDDA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E65CBA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6A7F72FF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3EA6C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8-часовой пост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9060FA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E5447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6139F421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6B999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EF5652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CF7149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0757848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38345F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средства охраны</w:t>
      </w:r>
    </w:p>
    <w:p w14:paraId="1E210827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744282B4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(огнестрельное оружие и патроны к нему, количество (отдельно по каждому виду, типу, модели); защитные средства, тип, количество; </w:t>
      </w:r>
      <w:r>
        <w:rPr>
          <w:color w:val="333333"/>
          <w:sz w:val="27"/>
          <w:szCs w:val="27"/>
        </w:rPr>
        <w:lastRenderedPageBreak/>
        <w:t>специальные средства, тип, количество; служебные со</w:t>
      </w:r>
      <w:r>
        <w:rPr>
          <w:color w:val="333333"/>
          <w:sz w:val="27"/>
          <w:szCs w:val="27"/>
        </w:rPr>
        <w:t>баки, есть, нет, если есть - сколько, какой породы)</w:t>
      </w:r>
    </w:p>
    <w:p w14:paraId="369D189F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 оповещения и связи</w:t>
      </w:r>
    </w:p>
    <w:p w14:paraId="43C64E86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29BF3E74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(между постами: телефоны, радиостанции)</w:t>
      </w:r>
    </w:p>
    <w:p w14:paraId="28CB9E77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</w:t>
      </w:r>
      <w:r>
        <w:rPr>
          <w:color w:val="333333"/>
          <w:sz w:val="27"/>
          <w:szCs w:val="27"/>
        </w:rPr>
        <w:t>_____________________</w:t>
      </w:r>
    </w:p>
    <w:p w14:paraId="268B0928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(между постами и центральным пунктом: телефоны, радиостанции центрального пункта)</w:t>
      </w:r>
    </w:p>
    <w:p w14:paraId="3EEB19C6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5C489D64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(номера телефонов частных охранных организаций, диспетчерских и дежурных слу</w:t>
      </w:r>
      <w:r>
        <w:rPr>
          <w:color w:val="333333"/>
          <w:sz w:val="27"/>
          <w:szCs w:val="27"/>
        </w:rPr>
        <w:t>жб (города, района)</w:t>
      </w:r>
    </w:p>
    <w:p w14:paraId="68CAE4B6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4AB4FCB9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(номера телефонов дежурного территориального органа безопасности, территориальных органов МВД России</w:t>
      </w:r>
      <w:r>
        <w:rPr>
          <w:rStyle w:val="ed"/>
          <w:color w:val="333333"/>
          <w:sz w:val="27"/>
          <w:szCs w:val="27"/>
        </w:rPr>
        <w:t>, Росгвардии</w:t>
      </w:r>
      <w:r>
        <w:rPr>
          <w:color w:val="333333"/>
          <w:sz w:val="27"/>
          <w:szCs w:val="27"/>
        </w:rPr>
        <w:t xml:space="preserve"> и МЧС России)</w:t>
      </w:r>
    </w:p>
    <w:p w14:paraId="1C50208C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</w:t>
      </w:r>
      <w:r>
        <w:rPr>
          <w:color w:val="333333"/>
          <w:sz w:val="27"/>
          <w:szCs w:val="27"/>
        </w:rPr>
        <w:t>__________________________________________</w:t>
      </w:r>
    </w:p>
    <w:p w14:paraId="48FD5E72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(наименование ближайших подразделений аварийно-спасательных служб и расстояние до них, км)</w:t>
      </w:r>
    </w:p>
    <w:p w14:paraId="3B1D0F1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14.10.2016  № 1040)</w:t>
      </w:r>
    </w:p>
    <w:p w14:paraId="64D97AE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Меры по инженерно-технической, физи</w:t>
      </w:r>
      <w:r>
        <w:rPr>
          <w:color w:val="333333"/>
          <w:sz w:val="27"/>
          <w:szCs w:val="27"/>
        </w:rPr>
        <w:t>ческой защите и пожарной безопасности объекта:</w:t>
      </w:r>
    </w:p>
    <w:p w14:paraId="064C4EE1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средства инженерно-технической укрепленности объекта (территории)</w:t>
      </w:r>
    </w:p>
    <w:p w14:paraId="387ABD3E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57BAD381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(виды, характеристика и места установки)</w:t>
      </w:r>
    </w:p>
    <w:p w14:paraId="3550EFD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система оповещения и управления эвакуацией </w:t>
      </w:r>
    </w:p>
    <w:p w14:paraId="7D0E5EED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___________________________________________________________________________;</w:t>
      </w:r>
    </w:p>
    <w:p w14:paraId="2B5C970C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(характеристика системы оповещения; количество входов, аварийных выходов, подъездных коммуникаций, путей эвакуации; количество собствен</w:t>
      </w:r>
      <w:r>
        <w:rPr>
          <w:color w:val="333333"/>
          <w:sz w:val="27"/>
          <w:szCs w:val="27"/>
        </w:rPr>
        <w:t>ного и (или) привлеченного на договорной основе автотранспорта для эвакуации людей и имущества при угрозе совершения террористических актов, автотранспортных средств, реквизиты договоров с автохозяйствами и телефоны их диспетчерских служб)</w:t>
      </w:r>
    </w:p>
    <w:p w14:paraId="1A1B5F09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сведения о во</w:t>
      </w:r>
      <w:r>
        <w:rPr>
          <w:color w:val="333333"/>
          <w:sz w:val="27"/>
          <w:szCs w:val="27"/>
        </w:rPr>
        <w:t>зможности оказания первой медицинской помощи в случае совершения террористического акта </w:t>
      </w:r>
    </w:p>
    <w:p w14:paraId="27198E2C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___________________________________________________________________________;</w:t>
      </w:r>
    </w:p>
    <w:p w14:paraId="1A7006C7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 и укомплектованность медпунктов, их размещение, наличие аптечек первой медицинско</w:t>
      </w:r>
      <w:r>
        <w:rPr>
          <w:color w:val="333333"/>
          <w:sz w:val="27"/>
          <w:szCs w:val="27"/>
        </w:rPr>
        <w:t>й помощи, другого медицинского оборудования для оказания экстренной медицинской помощи, наличие подготовленного персонала и т.д.)</w:t>
      </w:r>
    </w:p>
    <w:p w14:paraId="56C0BD2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обеспечение пожарной безопасности </w:t>
      </w:r>
    </w:p>
    <w:p w14:paraId="3B24AE13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0936D7E3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(меры по обе</w:t>
      </w:r>
      <w:r>
        <w:rPr>
          <w:color w:val="333333"/>
          <w:sz w:val="27"/>
          <w:szCs w:val="27"/>
        </w:rPr>
        <w:t>спечению пожарной безопасности объекта (территории), места расположения пожарных водоемов, пожарных гидрантов и первичных средств пожаротушения)</w:t>
      </w:r>
    </w:p>
    <w:p w14:paraId="1804CFC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BA47EA8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Оценка достаточности мероприятий по защите критических элементов и потенциально опасных участков объекта </w:t>
      </w:r>
      <w:r>
        <w:rPr>
          <w:color w:val="333333"/>
          <w:sz w:val="27"/>
          <w:szCs w:val="27"/>
        </w:rPr>
        <w:t>(территории)</w:t>
      </w:r>
    </w:p>
    <w:p w14:paraId="409BB9B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06"/>
        <w:gridCol w:w="1880"/>
        <w:gridCol w:w="1569"/>
        <w:gridCol w:w="2111"/>
        <w:gridCol w:w="1801"/>
        <w:gridCol w:w="2269"/>
      </w:tblGrid>
      <w:tr w:rsidR="00000000" w14:paraId="6283F86D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2F79CB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N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6026F5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C3400C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Выполнение установленных требований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7CEB4B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Выполнение задачи по физической защите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5B7B69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Выполнение задачи по предотвращению террористичес кого акта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9A127C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Вывод о достаточности мероприят</w:t>
            </w:r>
            <w:r>
              <w:rPr>
                <w:color w:val="333333"/>
                <w:sz w:val="27"/>
                <w:szCs w:val="27"/>
              </w:rPr>
              <w:t>ий по защите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C3E062" w14:textId="77777777" w:rsidR="00000000" w:rsidRDefault="00BC74D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Компенсационные мероприятия</w:t>
            </w:r>
          </w:p>
        </w:tc>
      </w:tr>
      <w:tr w:rsidR="00000000" w14:paraId="583AB709" w14:textId="77777777">
        <w:trPr>
          <w:divId w:val="1469006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DE4BD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10FDB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E2BB70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3D7C9F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E2BDCC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98135F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2C22AB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5F8CC7F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6DFED3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Выводы и рекомендации:</w:t>
      </w:r>
    </w:p>
    <w:p w14:paraId="479CA123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 ____________________________________________</w:t>
      </w:r>
      <w:r>
        <w:rPr>
          <w:color w:val="333333"/>
          <w:sz w:val="27"/>
          <w:szCs w:val="27"/>
        </w:rPr>
        <w:t>_______________________</w:t>
      </w:r>
    </w:p>
    <w:p w14:paraId="5EDE981A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___________________________________________________________________________;</w:t>
      </w:r>
    </w:p>
    <w:p w14:paraId="1C7DF5D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первоочередные, неотложные мероприятия, направленные на обеспечение антитеррористической защищенности, устранение выявленных недостатков:</w:t>
      </w:r>
    </w:p>
    <w:p w14:paraId="274DDFA7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  <w:r>
        <w:rPr>
          <w:color w:val="333333"/>
          <w:sz w:val="27"/>
          <w:szCs w:val="27"/>
        </w:rPr>
        <w:t>_____________________________________________________________</w:t>
      </w:r>
    </w:p>
    <w:p w14:paraId="7189BE44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4C55242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Дополнительная информация с учетом особенностей объекта (территории)</w:t>
      </w:r>
    </w:p>
    <w:p w14:paraId="7959945B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</w:t>
      </w:r>
      <w:r>
        <w:rPr>
          <w:color w:val="333333"/>
          <w:sz w:val="27"/>
          <w:szCs w:val="27"/>
        </w:rPr>
        <w:t>______________________________</w:t>
      </w:r>
    </w:p>
    <w:p w14:paraId="7C9D683B" w14:textId="77777777" w:rsidR="00000000" w:rsidRDefault="00BC74DF">
      <w:pPr>
        <w:pStyle w:val="j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3DB4A55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37782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Приложения:</w:t>
      </w:r>
    </w:p>
    <w:p w14:paraId="29088A6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 Акт обследования объекта (территории).</w:t>
      </w:r>
    </w:p>
    <w:p w14:paraId="47B2EB1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Ситуационный план объекта (территории) с обозначением его критических элементов (коммуника</w:t>
      </w:r>
      <w:r>
        <w:rPr>
          <w:color w:val="333333"/>
          <w:sz w:val="27"/>
          <w:szCs w:val="27"/>
        </w:rPr>
        <w:t>ции, планы и экспликации отдельных зданий и сооружений или их частей), содержащий все изменения его строительной части.</w:t>
      </w:r>
    </w:p>
    <w:p w14:paraId="35F1780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План и схема охраны объекта (территории) с указанием контрольно-пропускных пунктов, постов охраны, инженерно-технических средств и уя</w:t>
      </w:r>
      <w:r>
        <w:rPr>
          <w:color w:val="333333"/>
          <w:sz w:val="27"/>
          <w:szCs w:val="27"/>
        </w:rPr>
        <w:t>звимых мест.</w:t>
      </w:r>
    </w:p>
    <w:p w14:paraId="0B96272B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Поэтажные планы объекта (территории) (подвальное помещение, этажи) с указанием путей эвакуации.</w:t>
      </w:r>
    </w:p>
    <w:p w14:paraId="1A695DD0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Схемы коммуникаций объекта (территории) (водоснабжения, электроснабжения, газоснабжения, вентиляции).</w:t>
      </w:r>
    </w:p>
    <w:p w14:paraId="5740A916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Инструкция по эвакуации сотрудников (работников) и посетителей объекта (территории).</w:t>
      </w:r>
    </w:p>
    <w:p w14:paraId="66A3977E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Лист учета корректировок.</w:t>
      </w:r>
    </w:p>
    <w:p w14:paraId="2CF7A932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3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820"/>
        <w:gridCol w:w="4035"/>
      </w:tblGrid>
      <w:tr w:rsidR="00000000" w14:paraId="3A001363" w14:textId="77777777">
        <w:trPr>
          <w:divId w:val="1469006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22B6A3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Члены комиссии: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C54C07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</w:t>
            </w:r>
            <w:r>
              <w:rPr>
                <w:color w:val="333333"/>
                <w:sz w:val="27"/>
                <w:szCs w:val="27"/>
              </w:rPr>
              <w:br/>
              <w:t>(подпись)</w:t>
            </w:r>
            <w:r>
              <w:rPr>
                <w:color w:val="333333"/>
                <w:sz w:val="27"/>
                <w:szCs w:val="27"/>
              </w:rPr>
              <w:br/>
              <w:t>____________________</w:t>
            </w:r>
            <w:r>
              <w:rPr>
                <w:color w:val="333333"/>
                <w:sz w:val="27"/>
                <w:szCs w:val="27"/>
              </w:rPr>
              <w:br/>
              <w:t>(подпись)</w:t>
            </w:r>
            <w:r>
              <w:rPr>
                <w:color w:val="333333"/>
                <w:sz w:val="27"/>
                <w:szCs w:val="27"/>
              </w:rPr>
              <w:br/>
              <w:t>____________________</w:t>
            </w:r>
            <w:r>
              <w:rPr>
                <w:color w:val="333333"/>
                <w:sz w:val="27"/>
                <w:szCs w:val="27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0286F4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</w:t>
            </w:r>
            <w:r>
              <w:rPr>
                <w:color w:val="333333"/>
                <w:sz w:val="27"/>
                <w:szCs w:val="27"/>
              </w:rPr>
              <w:br/>
              <w:t>(</w:t>
            </w:r>
            <w:r>
              <w:rPr>
                <w:color w:val="333333"/>
                <w:sz w:val="27"/>
                <w:szCs w:val="27"/>
              </w:rPr>
              <w:t>ф.и.о.)</w:t>
            </w:r>
            <w:r>
              <w:rPr>
                <w:color w:val="333333"/>
                <w:sz w:val="27"/>
                <w:szCs w:val="27"/>
              </w:rPr>
              <w:br/>
              <w:t>_____________________________</w:t>
            </w:r>
            <w:r>
              <w:rPr>
                <w:color w:val="333333"/>
                <w:sz w:val="27"/>
                <w:szCs w:val="27"/>
              </w:rPr>
              <w:br/>
              <w:t>(ф.и.о.)</w:t>
            </w:r>
            <w:r>
              <w:rPr>
                <w:color w:val="333333"/>
                <w:sz w:val="27"/>
                <w:szCs w:val="27"/>
              </w:rPr>
              <w:br/>
              <w:t>_____________________________</w:t>
            </w:r>
            <w:r>
              <w:rPr>
                <w:color w:val="333333"/>
                <w:sz w:val="27"/>
                <w:szCs w:val="27"/>
              </w:rPr>
              <w:br/>
              <w:t>(ф.и.о.)</w:t>
            </w:r>
          </w:p>
        </w:tc>
      </w:tr>
      <w:tr w:rsidR="00000000" w14:paraId="16689307" w14:textId="77777777">
        <w:trPr>
          <w:divId w:val="1469006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F48127" w14:textId="77777777" w:rsidR="00000000" w:rsidRDefault="00BC74DF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Руководитель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0B73E2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</w:t>
            </w:r>
            <w:r>
              <w:rPr>
                <w:color w:val="333333"/>
                <w:sz w:val="27"/>
                <w:szCs w:val="27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698038" w14:textId="77777777" w:rsidR="00000000" w:rsidRDefault="00BC74D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</w:t>
            </w:r>
            <w:r>
              <w:rPr>
                <w:color w:val="333333"/>
                <w:sz w:val="27"/>
                <w:szCs w:val="27"/>
              </w:rPr>
              <w:br/>
              <w:t>(ф.и.о.)</w:t>
            </w:r>
          </w:p>
        </w:tc>
      </w:tr>
    </w:tbl>
    <w:p w14:paraId="44DD2D3D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41D51C0" w14:textId="77777777" w:rsidR="00000000" w:rsidRDefault="00BC74DF">
      <w:pPr>
        <w:pStyle w:val="l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"___" _____________ 20___ г.</w:t>
      </w:r>
    </w:p>
    <w:p w14:paraId="23D635BA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D7E786" w14:textId="77777777" w:rsidR="00000000" w:rsidRDefault="00BC74DF">
      <w:pPr>
        <w:pStyle w:val="l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Составлен "___" ______________ 20__ г.</w:t>
      </w:r>
    </w:p>
    <w:p w14:paraId="54DA0068" w14:textId="77777777" w:rsidR="00000000" w:rsidRDefault="00BC74DF">
      <w:pPr>
        <w:pStyle w:val="l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Актуа</w:t>
      </w:r>
      <w:r>
        <w:rPr>
          <w:color w:val="333333"/>
          <w:sz w:val="27"/>
          <w:szCs w:val="27"/>
        </w:rPr>
        <w:t>лизирован "___" _________ 20__ г.</w:t>
      </w:r>
    </w:p>
    <w:p w14:paraId="4A4E7205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E78F44C" w14:textId="77777777" w:rsidR="00000000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40D037" w14:textId="77777777" w:rsidR="00000000" w:rsidRDefault="00BC74DF">
      <w:pPr>
        <w:pStyle w:val="c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14:paraId="6E80A831" w14:textId="77777777" w:rsidR="00BC74DF" w:rsidRDefault="00BC74DF">
      <w:pPr>
        <w:pStyle w:val="a3"/>
        <w:spacing w:line="300" w:lineRule="auto"/>
        <w:divId w:val="146900623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BC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10"/>
    <w:rsid w:val="00BC74DF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C6C4A"/>
  <w15:chartTrackingRefBased/>
  <w15:docId w15:val="{C7CDF906-BA4C-4AE0-A613-D832BFD5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jc w:val="center"/>
    </w:pPr>
  </w:style>
  <w:style w:type="paragraph" w:customStyle="1" w:styleId="c4">
    <w:name w:val="c4"/>
    <w:basedOn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0623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19629</Words>
  <Characters>111889</Characters>
  <Application>Microsoft Office Word</Application>
  <DocSecurity>0</DocSecurity>
  <Lines>932</Lines>
  <Paragraphs>262</Paragraphs>
  <ScaleCrop>false</ScaleCrop>
  <Company/>
  <LinksUpToDate>false</LinksUpToDate>
  <CharactersWithSpaces>131256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Максим Панюков</dc:creator>
  <cp:keywords/>
  <dc:description/>
  <cp:lastModifiedBy>Максим Панюков</cp:lastModifiedBy>
  <cp:revision>2</cp:revision>
  <dcterms:created xsi:type="dcterms:W3CDTF">2021-11-25T06:12:00Z</dcterms:created>
  <dcterms:modified xsi:type="dcterms:W3CDTF">2021-11-25T06:12:00Z</dcterms:modified>
</cp:coreProperties>
</file>